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C9A" w:rsidRPr="001907BA" w:rsidRDefault="00812704" w:rsidP="00961460">
      <w:pPr>
        <w:widowControl/>
        <w:shd w:val="clear" w:color="auto" w:fill="FFFFFF"/>
        <w:spacing w:line="450" w:lineRule="atLeast"/>
        <w:jc w:val="center"/>
        <w:rPr>
          <w:rFonts w:ascii="仿宋" w:eastAsia="仿宋" w:hAnsi="仿宋" w:cs="宋体"/>
          <w:kern w:val="0"/>
          <w:sz w:val="32"/>
          <w:szCs w:val="32"/>
        </w:rPr>
      </w:pPr>
      <w:r w:rsidRPr="001907BA">
        <w:rPr>
          <w:rFonts w:ascii="仿宋" w:eastAsia="仿宋" w:hAnsi="仿宋" w:cs="宋体" w:hint="eastAsia"/>
          <w:kern w:val="0"/>
          <w:sz w:val="32"/>
          <w:szCs w:val="32"/>
        </w:rPr>
        <w:t>盐城幼儿师范高等专科学校</w:t>
      </w:r>
    </w:p>
    <w:p w:rsidR="00812704" w:rsidRPr="001907BA" w:rsidRDefault="00812704" w:rsidP="00961460">
      <w:pPr>
        <w:widowControl/>
        <w:shd w:val="clear" w:color="auto" w:fill="FFFFFF"/>
        <w:spacing w:line="450" w:lineRule="atLeast"/>
        <w:jc w:val="center"/>
        <w:rPr>
          <w:rFonts w:ascii="仿宋" w:eastAsia="仿宋" w:hAnsi="仿宋" w:cs="宋体"/>
          <w:kern w:val="0"/>
          <w:sz w:val="32"/>
          <w:szCs w:val="32"/>
        </w:rPr>
      </w:pPr>
      <w:r w:rsidRPr="001907BA">
        <w:rPr>
          <w:rFonts w:ascii="仿宋" w:eastAsia="仿宋" w:hAnsi="仿宋" w:cs="宋体" w:hint="eastAsia"/>
          <w:kern w:val="0"/>
          <w:sz w:val="32"/>
          <w:szCs w:val="32"/>
        </w:rPr>
        <w:t>服务外包</w:t>
      </w:r>
      <w:r w:rsidR="00553C9A" w:rsidRPr="001907BA">
        <w:rPr>
          <w:rFonts w:ascii="仿宋" w:eastAsia="仿宋" w:hAnsi="仿宋" w:cs="宋体" w:hint="eastAsia"/>
          <w:kern w:val="0"/>
          <w:sz w:val="32"/>
          <w:szCs w:val="32"/>
        </w:rPr>
        <w:t>项目</w:t>
      </w:r>
      <w:r w:rsidRPr="001907BA">
        <w:rPr>
          <w:rFonts w:ascii="仿宋" w:eastAsia="仿宋" w:hAnsi="仿宋" w:cs="宋体" w:hint="eastAsia"/>
          <w:kern w:val="0"/>
          <w:sz w:val="32"/>
          <w:szCs w:val="32"/>
        </w:rPr>
        <w:t>管理办法</w:t>
      </w:r>
    </w:p>
    <w:p w:rsidR="00812704" w:rsidRPr="001907BA" w:rsidRDefault="00812704" w:rsidP="00961460">
      <w:pPr>
        <w:widowControl/>
        <w:shd w:val="clear" w:color="auto" w:fill="FFFFFF"/>
        <w:spacing w:line="450" w:lineRule="atLeast"/>
        <w:jc w:val="center"/>
        <w:rPr>
          <w:rFonts w:ascii="仿宋" w:eastAsia="仿宋" w:hAnsi="仿宋" w:cs="宋体"/>
          <w:b/>
          <w:kern w:val="0"/>
          <w:sz w:val="28"/>
          <w:szCs w:val="28"/>
        </w:rPr>
      </w:pPr>
      <w:r w:rsidRPr="001907BA">
        <w:rPr>
          <w:rFonts w:ascii="仿宋" w:eastAsia="仿宋" w:hAnsi="仿宋" w:cs="宋体" w:hint="eastAsia"/>
          <w:b/>
          <w:kern w:val="0"/>
          <w:sz w:val="28"/>
          <w:szCs w:val="28"/>
        </w:rPr>
        <w:t>第一章</w:t>
      </w:r>
      <w:r w:rsidRPr="001907BA">
        <w:rPr>
          <w:rFonts w:ascii="仿宋" w:eastAsia="仿宋" w:hAnsi="仿宋" w:cs="宋体"/>
          <w:b/>
          <w:kern w:val="0"/>
          <w:sz w:val="28"/>
          <w:szCs w:val="28"/>
        </w:rPr>
        <w:t xml:space="preserve"> </w:t>
      </w:r>
      <w:r w:rsidRPr="001907BA">
        <w:rPr>
          <w:rFonts w:ascii="仿宋" w:eastAsia="仿宋" w:hAnsi="仿宋" w:cs="宋体" w:hint="eastAsia"/>
          <w:b/>
          <w:kern w:val="0"/>
          <w:sz w:val="28"/>
          <w:szCs w:val="28"/>
        </w:rPr>
        <w:t>总</w:t>
      </w:r>
      <w:r w:rsidRPr="001907BA">
        <w:rPr>
          <w:rFonts w:ascii="仿宋" w:eastAsia="仿宋" w:hAnsi="仿宋" w:cs="宋体"/>
          <w:b/>
          <w:kern w:val="0"/>
          <w:sz w:val="28"/>
          <w:szCs w:val="28"/>
        </w:rPr>
        <w:t xml:space="preserve"> </w:t>
      </w:r>
      <w:r w:rsidRPr="001907BA">
        <w:rPr>
          <w:rFonts w:ascii="仿宋" w:eastAsia="仿宋" w:hAnsi="仿宋" w:cs="宋体" w:hint="eastAsia"/>
          <w:b/>
          <w:kern w:val="0"/>
          <w:sz w:val="28"/>
          <w:szCs w:val="28"/>
        </w:rPr>
        <w:t>则</w:t>
      </w:r>
      <w:r w:rsidRPr="001907BA">
        <w:rPr>
          <w:rFonts w:ascii="仿宋" w:eastAsia="仿宋" w:hAnsi="仿宋" w:cs="宋体"/>
          <w:b/>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第一条</w:t>
      </w:r>
      <w:r w:rsidRPr="00996468">
        <w:rPr>
          <w:rFonts w:ascii="仿宋" w:eastAsia="仿宋" w:hAnsi="仿宋" w:cs="宋体"/>
          <w:kern w:val="0"/>
          <w:sz w:val="28"/>
          <w:szCs w:val="28"/>
        </w:rPr>
        <w:t xml:space="preserve">  </w:t>
      </w:r>
      <w:r w:rsidRPr="00996468">
        <w:rPr>
          <w:rFonts w:ascii="仿宋" w:eastAsia="仿宋" w:hAnsi="仿宋" w:cs="宋体" w:hint="eastAsia"/>
          <w:kern w:val="0"/>
          <w:sz w:val="28"/>
          <w:szCs w:val="28"/>
        </w:rPr>
        <w:t>为进一步规范后勤服务外包</w:t>
      </w:r>
      <w:r w:rsidR="0037738E" w:rsidRPr="00996468">
        <w:rPr>
          <w:rFonts w:ascii="仿宋" w:eastAsia="仿宋" w:hAnsi="仿宋" w:cs="宋体" w:hint="eastAsia"/>
          <w:kern w:val="0"/>
          <w:sz w:val="28"/>
          <w:szCs w:val="28"/>
        </w:rPr>
        <w:t>项目采购、签约、</w:t>
      </w:r>
      <w:r w:rsidR="0079015C">
        <w:rPr>
          <w:rFonts w:ascii="仿宋" w:eastAsia="仿宋" w:hAnsi="仿宋" w:cs="宋体" w:hint="eastAsia"/>
          <w:kern w:val="0"/>
          <w:sz w:val="28"/>
          <w:szCs w:val="28"/>
        </w:rPr>
        <w:t>监督管理工作，提高学校后勤服务保障能力和水平，特制定本</w:t>
      </w:r>
      <w:r w:rsidRPr="00996468">
        <w:rPr>
          <w:rFonts w:ascii="仿宋" w:eastAsia="仿宋" w:hAnsi="仿宋" w:cs="宋体" w:hint="eastAsia"/>
          <w:kern w:val="0"/>
          <w:sz w:val="28"/>
          <w:szCs w:val="28"/>
        </w:rPr>
        <w:t>办法。</w:t>
      </w:r>
      <w:r w:rsidRPr="00996468">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第二条</w:t>
      </w:r>
      <w:r w:rsidRPr="00996468">
        <w:rPr>
          <w:rFonts w:ascii="仿宋" w:eastAsia="仿宋" w:hAnsi="仿宋" w:cs="宋体"/>
          <w:kern w:val="0"/>
          <w:sz w:val="28"/>
          <w:szCs w:val="28"/>
        </w:rPr>
        <w:t xml:space="preserve">  </w:t>
      </w:r>
      <w:r w:rsidR="00AA7AFB" w:rsidRPr="00996468">
        <w:rPr>
          <w:rFonts w:ascii="仿宋" w:eastAsia="仿宋" w:hAnsi="仿宋" w:cs="宋体" w:hint="eastAsia"/>
          <w:kern w:val="0"/>
          <w:sz w:val="28"/>
          <w:szCs w:val="28"/>
        </w:rPr>
        <w:t>后勤服务外包</w:t>
      </w:r>
      <w:r w:rsidR="00CA78C4">
        <w:rPr>
          <w:rFonts w:ascii="仿宋" w:eastAsia="仿宋" w:hAnsi="仿宋" w:cs="宋体" w:hint="eastAsia"/>
          <w:kern w:val="0"/>
          <w:sz w:val="28"/>
          <w:szCs w:val="28"/>
        </w:rPr>
        <w:t>项目</w:t>
      </w:r>
      <w:r w:rsidR="00AA7AFB" w:rsidRPr="00996468">
        <w:rPr>
          <w:rFonts w:ascii="仿宋" w:eastAsia="仿宋" w:hAnsi="仿宋" w:cs="宋体" w:hint="eastAsia"/>
          <w:kern w:val="0"/>
          <w:sz w:val="28"/>
          <w:szCs w:val="28"/>
        </w:rPr>
        <w:t>管理工作以</w:t>
      </w:r>
      <w:r w:rsidRPr="00996468">
        <w:rPr>
          <w:rFonts w:ascii="仿宋" w:eastAsia="仿宋" w:hAnsi="仿宋" w:cs="宋体" w:hint="eastAsia"/>
          <w:kern w:val="0"/>
          <w:sz w:val="28"/>
          <w:szCs w:val="28"/>
        </w:rPr>
        <w:t>服务师生员工为宗旨，</w:t>
      </w:r>
      <w:r w:rsidR="00CC08AF" w:rsidRPr="00996468">
        <w:rPr>
          <w:rFonts w:ascii="仿宋" w:eastAsia="仿宋" w:hAnsi="仿宋" w:cs="宋体" w:hint="eastAsia"/>
          <w:kern w:val="0"/>
          <w:sz w:val="28"/>
          <w:szCs w:val="28"/>
        </w:rPr>
        <w:t>以契约管理、严格监督、依规奖惩、提质增效为基本</w:t>
      </w:r>
      <w:r w:rsidR="00CC08AF">
        <w:rPr>
          <w:rFonts w:ascii="仿宋" w:eastAsia="仿宋" w:hAnsi="仿宋" w:cs="宋体" w:hint="eastAsia"/>
          <w:kern w:val="0"/>
          <w:sz w:val="28"/>
          <w:szCs w:val="28"/>
        </w:rPr>
        <w:t>管理</w:t>
      </w:r>
      <w:r w:rsidR="00CC08AF" w:rsidRPr="00996468">
        <w:rPr>
          <w:rFonts w:ascii="仿宋" w:eastAsia="仿宋" w:hAnsi="仿宋" w:cs="宋体" w:hint="eastAsia"/>
          <w:kern w:val="0"/>
          <w:sz w:val="28"/>
          <w:szCs w:val="28"/>
        </w:rPr>
        <w:t>原则</w:t>
      </w:r>
      <w:r w:rsidR="00CC08AF">
        <w:rPr>
          <w:rFonts w:ascii="仿宋" w:eastAsia="仿宋" w:hAnsi="仿宋" w:cs="宋体" w:hint="eastAsia"/>
          <w:kern w:val="0"/>
          <w:sz w:val="28"/>
          <w:szCs w:val="28"/>
        </w:rPr>
        <w:t>，</w:t>
      </w:r>
      <w:r w:rsidRPr="00996468">
        <w:rPr>
          <w:rFonts w:ascii="仿宋" w:eastAsia="仿宋" w:hAnsi="仿宋" w:cs="宋体" w:hint="eastAsia"/>
          <w:kern w:val="0"/>
          <w:sz w:val="28"/>
          <w:szCs w:val="28"/>
        </w:rPr>
        <w:t>以提供</w:t>
      </w:r>
      <w:r w:rsidR="00106DD9">
        <w:rPr>
          <w:rFonts w:ascii="仿宋" w:eastAsia="仿宋" w:hAnsi="仿宋" w:cs="宋体" w:hint="eastAsia"/>
          <w:kern w:val="0"/>
          <w:sz w:val="28"/>
          <w:szCs w:val="28"/>
        </w:rPr>
        <w:t>安全、</w:t>
      </w:r>
      <w:r w:rsidRPr="00996468">
        <w:rPr>
          <w:rFonts w:ascii="仿宋" w:eastAsia="仿宋" w:hAnsi="仿宋" w:cs="宋体" w:hint="eastAsia"/>
          <w:kern w:val="0"/>
          <w:sz w:val="28"/>
          <w:szCs w:val="28"/>
        </w:rPr>
        <w:t>优质</w:t>
      </w:r>
      <w:r w:rsidR="00106DD9">
        <w:rPr>
          <w:rFonts w:ascii="仿宋" w:eastAsia="仿宋" w:hAnsi="仿宋" w:cs="宋体" w:hint="eastAsia"/>
          <w:kern w:val="0"/>
          <w:sz w:val="28"/>
          <w:szCs w:val="28"/>
        </w:rPr>
        <w:t>、</w:t>
      </w:r>
      <w:r w:rsidR="00CA78C4">
        <w:rPr>
          <w:rFonts w:ascii="仿宋" w:eastAsia="仿宋" w:hAnsi="仿宋" w:cs="宋体" w:hint="eastAsia"/>
          <w:kern w:val="0"/>
          <w:sz w:val="28"/>
          <w:szCs w:val="28"/>
        </w:rPr>
        <w:t>高效的</w:t>
      </w:r>
      <w:r w:rsidRPr="00996468">
        <w:rPr>
          <w:rFonts w:ascii="仿宋" w:eastAsia="仿宋" w:hAnsi="仿宋" w:cs="宋体" w:hint="eastAsia"/>
          <w:kern w:val="0"/>
          <w:sz w:val="28"/>
          <w:szCs w:val="28"/>
        </w:rPr>
        <w:t>服务</w:t>
      </w:r>
      <w:r w:rsidR="00CA78C4">
        <w:rPr>
          <w:rFonts w:ascii="仿宋" w:eastAsia="仿宋" w:hAnsi="仿宋" w:cs="宋体" w:hint="eastAsia"/>
          <w:kern w:val="0"/>
          <w:sz w:val="28"/>
          <w:szCs w:val="28"/>
        </w:rPr>
        <w:t>满足师生生活需要</w:t>
      </w:r>
      <w:r w:rsidRPr="00996468">
        <w:rPr>
          <w:rFonts w:ascii="仿宋" w:eastAsia="仿宋" w:hAnsi="仿宋" w:cs="宋体" w:hint="eastAsia"/>
          <w:kern w:val="0"/>
          <w:sz w:val="28"/>
          <w:szCs w:val="28"/>
        </w:rPr>
        <w:t>为目标</w:t>
      </w:r>
      <w:r w:rsidR="00CC08AF">
        <w:rPr>
          <w:rFonts w:ascii="仿宋" w:eastAsia="仿宋" w:hAnsi="仿宋" w:cs="宋体" w:hint="eastAsia"/>
          <w:kern w:val="0"/>
          <w:sz w:val="28"/>
          <w:szCs w:val="28"/>
        </w:rPr>
        <w:t>。</w:t>
      </w:r>
    </w:p>
    <w:p w:rsidR="00431CFC"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第三条</w:t>
      </w:r>
      <w:r w:rsidRPr="00996468">
        <w:rPr>
          <w:rFonts w:ascii="仿宋" w:eastAsia="仿宋" w:hAnsi="仿宋" w:cs="宋体"/>
          <w:kern w:val="0"/>
          <w:sz w:val="28"/>
          <w:szCs w:val="28"/>
        </w:rPr>
        <w:t xml:space="preserve">  </w:t>
      </w:r>
      <w:r w:rsidRPr="00996468">
        <w:rPr>
          <w:rFonts w:ascii="仿宋" w:eastAsia="仿宋" w:hAnsi="仿宋" w:cs="宋体" w:hint="eastAsia"/>
          <w:kern w:val="0"/>
          <w:sz w:val="28"/>
          <w:szCs w:val="28"/>
        </w:rPr>
        <w:t>本办法适用于</w:t>
      </w:r>
      <w:r w:rsidR="00F80685" w:rsidRPr="00996468">
        <w:rPr>
          <w:rFonts w:ascii="仿宋" w:eastAsia="仿宋" w:hAnsi="仿宋" w:cs="宋体" w:hint="eastAsia"/>
          <w:kern w:val="0"/>
          <w:sz w:val="28"/>
          <w:szCs w:val="28"/>
        </w:rPr>
        <w:t>后勤管理处</w:t>
      </w:r>
      <w:r w:rsidRPr="00996468">
        <w:rPr>
          <w:rFonts w:ascii="仿宋" w:eastAsia="仿宋" w:hAnsi="仿宋" w:cs="宋体" w:hint="eastAsia"/>
          <w:kern w:val="0"/>
          <w:sz w:val="28"/>
          <w:szCs w:val="28"/>
        </w:rPr>
        <w:t>对</w:t>
      </w:r>
      <w:r w:rsidR="00F80685">
        <w:rPr>
          <w:rFonts w:ascii="仿宋" w:eastAsia="仿宋" w:hAnsi="仿宋" w:cs="宋体" w:hint="eastAsia"/>
          <w:kern w:val="0"/>
          <w:sz w:val="28"/>
          <w:szCs w:val="28"/>
        </w:rPr>
        <w:t>食堂、超市</w:t>
      </w:r>
      <w:r w:rsidR="00F80685" w:rsidRPr="00996468">
        <w:rPr>
          <w:rFonts w:ascii="仿宋" w:eastAsia="仿宋" w:hAnsi="仿宋" w:cs="宋体" w:hint="eastAsia"/>
          <w:kern w:val="0"/>
          <w:sz w:val="28"/>
          <w:szCs w:val="28"/>
        </w:rPr>
        <w:t>、咖啡厅、洗衣、浴室、直饮水、理发、</w:t>
      </w:r>
      <w:r w:rsidRPr="00996468">
        <w:rPr>
          <w:rFonts w:ascii="仿宋" w:eastAsia="仿宋" w:hAnsi="仿宋" w:cs="宋体" w:hint="eastAsia"/>
          <w:kern w:val="0"/>
          <w:sz w:val="28"/>
          <w:szCs w:val="28"/>
        </w:rPr>
        <w:t>绿化</w:t>
      </w:r>
      <w:r w:rsidR="00115965" w:rsidRPr="00996468">
        <w:rPr>
          <w:rFonts w:ascii="仿宋" w:eastAsia="仿宋" w:hAnsi="仿宋" w:cs="宋体" w:hint="eastAsia"/>
          <w:kern w:val="0"/>
          <w:sz w:val="28"/>
          <w:szCs w:val="28"/>
        </w:rPr>
        <w:t>养护</w:t>
      </w:r>
      <w:r w:rsidRPr="00996468">
        <w:rPr>
          <w:rFonts w:ascii="仿宋" w:eastAsia="仿宋" w:hAnsi="仿宋" w:cs="宋体" w:hint="eastAsia"/>
          <w:kern w:val="0"/>
          <w:sz w:val="28"/>
          <w:szCs w:val="28"/>
        </w:rPr>
        <w:t>、水电</w:t>
      </w:r>
      <w:r w:rsidR="00115965" w:rsidRPr="00996468">
        <w:rPr>
          <w:rFonts w:ascii="仿宋" w:eastAsia="仿宋" w:hAnsi="仿宋" w:cs="宋体" w:hint="eastAsia"/>
          <w:kern w:val="0"/>
          <w:sz w:val="28"/>
          <w:szCs w:val="28"/>
        </w:rPr>
        <w:t>维护</w:t>
      </w:r>
      <w:r w:rsidRPr="00996468">
        <w:rPr>
          <w:rFonts w:ascii="仿宋" w:eastAsia="仿宋" w:hAnsi="仿宋" w:cs="宋体" w:hint="eastAsia"/>
          <w:kern w:val="0"/>
          <w:sz w:val="28"/>
          <w:szCs w:val="28"/>
        </w:rPr>
        <w:t>、</w:t>
      </w:r>
      <w:r w:rsidR="00202115" w:rsidRPr="00996468">
        <w:rPr>
          <w:rFonts w:ascii="仿宋" w:eastAsia="仿宋" w:hAnsi="仿宋" w:cs="宋体" w:hint="eastAsia"/>
          <w:kern w:val="0"/>
          <w:sz w:val="28"/>
          <w:szCs w:val="28"/>
        </w:rPr>
        <w:t>电梯维护、灭鼠灭蟑</w:t>
      </w:r>
      <w:r w:rsidR="00431CFC">
        <w:rPr>
          <w:rFonts w:ascii="仿宋" w:eastAsia="仿宋" w:hAnsi="仿宋" w:cs="宋体" w:hint="eastAsia"/>
          <w:kern w:val="0"/>
          <w:sz w:val="28"/>
          <w:szCs w:val="28"/>
        </w:rPr>
        <w:t>、生活垃圾</w:t>
      </w:r>
      <w:r w:rsidRPr="00996468">
        <w:rPr>
          <w:rFonts w:ascii="仿宋" w:eastAsia="仿宋" w:hAnsi="仿宋" w:cs="宋体" w:hint="eastAsia"/>
          <w:kern w:val="0"/>
          <w:sz w:val="28"/>
          <w:szCs w:val="28"/>
        </w:rPr>
        <w:t>等各项服务外包工作的管理。</w:t>
      </w:r>
    </w:p>
    <w:p w:rsidR="00812704" w:rsidRPr="00996468" w:rsidRDefault="00DB1FF5"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第四条  本办法使用区域包括</w:t>
      </w:r>
      <w:r w:rsidR="00AD6EA9" w:rsidRPr="00E943ED">
        <w:rPr>
          <w:rFonts w:ascii="仿宋" w:eastAsia="仿宋" w:hAnsi="仿宋" w:cs="宋体" w:hint="eastAsia"/>
          <w:color w:val="353535"/>
          <w:kern w:val="0"/>
          <w:sz w:val="28"/>
          <w:szCs w:val="28"/>
        </w:rPr>
        <w:t>学海路</w:t>
      </w:r>
      <w:r w:rsidR="00AD6EA9" w:rsidRPr="00041595">
        <w:rPr>
          <w:rFonts w:ascii="仿宋" w:eastAsia="仿宋" w:hAnsi="仿宋" w:cs="宋体" w:hint="eastAsia"/>
          <w:color w:val="353535"/>
          <w:kern w:val="0"/>
          <w:sz w:val="28"/>
          <w:szCs w:val="28"/>
        </w:rPr>
        <w:t>校区</w:t>
      </w:r>
      <w:r w:rsidR="00AD6EA9" w:rsidRPr="00E943ED">
        <w:rPr>
          <w:rFonts w:ascii="仿宋" w:eastAsia="仿宋" w:hAnsi="仿宋" w:cs="宋体" w:hint="eastAsia"/>
          <w:color w:val="353535"/>
          <w:kern w:val="0"/>
          <w:sz w:val="28"/>
          <w:szCs w:val="28"/>
        </w:rPr>
        <w:t>、海洋路</w:t>
      </w:r>
      <w:r>
        <w:rPr>
          <w:rFonts w:ascii="仿宋" w:eastAsia="仿宋" w:hAnsi="仿宋" w:cs="宋体" w:hint="eastAsia"/>
          <w:kern w:val="0"/>
          <w:sz w:val="28"/>
          <w:szCs w:val="28"/>
        </w:rPr>
        <w:t>校区、建校</w:t>
      </w:r>
      <w:r w:rsidR="00CA3E8D">
        <w:rPr>
          <w:rFonts w:ascii="仿宋" w:eastAsia="仿宋" w:hAnsi="仿宋" w:cs="宋体" w:hint="eastAsia"/>
          <w:kern w:val="0"/>
          <w:sz w:val="28"/>
          <w:szCs w:val="28"/>
        </w:rPr>
        <w:t>校区</w:t>
      </w:r>
      <w:r>
        <w:rPr>
          <w:rFonts w:ascii="仿宋" w:eastAsia="仿宋" w:hAnsi="仿宋" w:cs="宋体" w:hint="eastAsia"/>
          <w:kern w:val="0"/>
          <w:sz w:val="28"/>
          <w:szCs w:val="28"/>
        </w:rPr>
        <w:t>家属区、阜师</w:t>
      </w:r>
      <w:r w:rsidR="00CA3E8D">
        <w:rPr>
          <w:rFonts w:ascii="仿宋" w:eastAsia="仿宋" w:hAnsi="仿宋" w:cs="宋体" w:hint="eastAsia"/>
          <w:kern w:val="0"/>
          <w:sz w:val="28"/>
          <w:szCs w:val="28"/>
        </w:rPr>
        <w:t>校区</w:t>
      </w:r>
      <w:r>
        <w:rPr>
          <w:rFonts w:ascii="仿宋" w:eastAsia="仿宋" w:hAnsi="仿宋" w:cs="宋体" w:hint="eastAsia"/>
          <w:kern w:val="0"/>
          <w:sz w:val="28"/>
          <w:szCs w:val="28"/>
        </w:rPr>
        <w:t>家属区。</w:t>
      </w:r>
      <w:r w:rsidR="00812704" w:rsidRPr="00996468">
        <w:rPr>
          <w:rFonts w:ascii="仿宋" w:eastAsia="仿宋" w:hAnsi="仿宋" w:cs="宋体"/>
          <w:kern w:val="0"/>
          <w:sz w:val="28"/>
          <w:szCs w:val="28"/>
        </w:rPr>
        <w:t xml:space="preserve"> </w:t>
      </w:r>
    </w:p>
    <w:p w:rsidR="00553C9A" w:rsidRPr="001907BA" w:rsidRDefault="00812704" w:rsidP="008A13C9">
      <w:pPr>
        <w:widowControl/>
        <w:shd w:val="clear" w:color="auto" w:fill="FFFFFF"/>
        <w:spacing w:line="480" w:lineRule="exact"/>
        <w:jc w:val="center"/>
        <w:rPr>
          <w:rFonts w:ascii="仿宋" w:eastAsia="仿宋" w:hAnsi="仿宋" w:cs="宋体"/>
          <w:b/>
          <w:kern w:val="0"/>
          <w:sz w:val="28"/>
          <w:szCs w:val="28"/>
        </w:rPr>
      </w:pPr>
      <w:r w:rsidRPr="001907BA">
        <w:rPr>
          <w:rFonts w:ascii="仿宋" w:eastAsia="仿宋" w:hAnsi="仿宋" w:cs="宋体" w:hint="eastAsia"/>
          <w:b/>
          <w:kern w:val="0"/>
          <w:sz w:val="28"/>
          <w:szCs w:val="28"/>
        </w:rPr>
        <w:t>第</w:t>
      </w:r>
      <w:r w:rsidR="00BA51E5" w:rsidRPr="001907BA">
        <w:rPr>
          <w:rFonts w:ascii="仿宋" w:eastAsia="仿宋" w:hAnsi="仿宋" w:cs="宋体" w:hint="eastAsia"/>
          <w:b/>
          <w:kern w:val="0"/>
          <w:sz w:val="28"/>
          <w:szCs w:val="28"/>
        </w:rPr>
        <w:t>二</w:t>
      </w:r>
      <w:r w:rsidRPr="001907BA">
        <w:rPr>
          <w:rFonts w:ascii="仿宋" w:eastAsia="仿宋" w:hAnsi="仿宋" w:cs="宋体" w:hint="eastAsia"/>
          <w:b/>
          <w:kern w:val="0"/>
          <w:sz w:val="28"/>
          <w:szCs w:val="28"/>
        </w:rPr>
        <w:t>章</w:t>
      </w:r>
      <w:r w:rsidR="001907BA">
        <w:rPr>
          <w:rFonts w:ascii="仿宋" w:eastAsia="仿宋" w:hAnsi="仿宋" w:cs="宋体" w:hint="eastAsia"/>
          <w:b/>
          <w:kern w:val="0"/>
          <w:sz w:val="28"/>
          <w:szCs w:val="28"/>
        </w:rPr>
        <w:t xml:space="preserve"> </w:t>
      </w:r>
      <w:r w:rsidR="000413E7" w:rsidRPr="001907BA">
        <w:rPr>
          <w:rFonts w:ascii="仿宋" w:eastAsia="仿宋" w:hAnsi="仿宋" w:cs="宋体" w:hint="eastAsia"/>
          <w:b/>
          <w:kern w:val="0"/>
          <w:sz w:val="28"/>
          <w:szCs w:val="28"/>
        </w:rPr>
        <w:t>采购</w:t>
      </w:r>
    </w:p>
    <w:p w:rsidR="000413E7" w:rsidRPr="00996468" w:rsidRDefault="00226652"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w:t>
      </w:r>
      <w:r w:rsidR="00C22D0A">
        <w:rPr>
          <w:rFonts w:ascii="仿宋" w:eastAsia="仿宋" w:hAnsi="仿宋" w:cs="宋体" w:hint="eastAsia"/>
          <w:kern w:val="0"/>
          <w:sz w:val="28"/>
          <w:szCs w:val="28"/>
        </w:rPr>
        <w:t>五</w:t>
      </w:r>
      <w:r w:rsidRPr="00996468">
        <w:rPr>
          <w:rFonts w:ascii="仿宋" w:eastAsia="仿宋" w:hAnsi="仿宋" w:cs="宋体" w:hint="eastAsia"/>
          <w:kern w:val="0"/>
          <w:sz w:val="28"/>
          <w:szCs w:val="28"/>
        </w:rPr>
        <w:t xml:space="preserve">条 </w:t>
      </w:r>
      <w:r w:rsidR="00E00AA4" w:rsidRPr="00996468">
        <w:rPr>
          <w:rFonts w:ascii="仿宋" w:eastAsia="仿宋" w:hAnsi="仿宋" w:cs="宋体" w:hint="eastAsia"/>
          <w:kern w:val="0"/>
          <w:sz w:val="28"/>
          <w:szCs w:val="28"/>
        </w:rPr>
        <w:t xml:space="preserve"> 根据学校工作需要，</w:t>
      </w:r>
      <w:r w:rsidR="00F7438E" w:rsidRPr="00996468">
        <w:rPr>
          <w:rFonts w:ascii="仿宋" w:eastAsia="仿宋" w:hAnsi="仿宋" w:cs="宋体" w:hint="eastAsia"/>
          <w:kern w:val="0"/>
          <w:sz w:val="28"/>
          <w:szCs w:val="28"/>
        </w:rPr>
        <w:t>经学校研究同意后，</w:t>
      </w:r>
      <w:r w:rsidR="00E00AA4" w:rsidRPr="00996468">
        <w:rPr>
          <w:rFonts w:ascii="仿宋" w:eastAsia="仿宋" w:hAnsi="仿宋" w:cs="宋体" w:hint="eastAsia"/>
          <w:kern w:val="0"/>
          <w:sz w:val="28"/>
          <w:szCs w:val="28"/>
        </w:rPr>
        <w:t>后勤管理处</w:t>
      </w:r>
      <w:r w:rsidR="00F7438E" w:rsidRPr="00996468">
        <w:rPr>
          <w:rFonts w:ascii="仿宋" w:eastAsia="仿宋" w:hAnsi="仿宋" w:cs="宋体" w:hint="eastAsia"/>
          <w:kern w:val="0"/>
          <w:sz w:val="28"/>
          <w:szCs w:val="28"/>
        </w:rPr>
        <w:t>在</w:t>
      </w:r>
      <w:r w:rsidR="00E00AA4" w:rsidRPr="00996468">
        <w:rPr>
          <w:rFonts w:ascii="仿宋" w:eastAsia="仿宋" w:hAnsi="仿宋" w:cs="宋体" w:hint="eastAsia"/>
          <w:kern w:val="0"/>
          <w:sz w:val="28"/>
          <w:szCs w:val="28"/>
        </w:rPr>
        <w:t>多方调研</w:t>
      </w:r>
      <w:r w:rsidR="00F7438E" w:rsidRPr="00996468">
        <w:rPr>
          <w:rFonts w:ascii="仿宋" w:eastAsia="仿宋" w:hAnsi="仿宋" w:cs="宋体" w:hint="eastAsia"/>
          <w:kern w:val="0"/>
          <w:sz w:val="28"/>
          <w:szCs w:val="28"/>
        </w:rPr>
        <w:t>基础上</w:t>
      </w:r>
      <w:r w:rsidR="00E00AA4" w:rsidRPr="00996468">
        <w:rPr>
          <w:rFonts w:ascii="仿宋" w:eastAsia="仿宋" w:hAnsi="仿宋" w:cs="宋体" w:hint="eastAsia"/>
          <w:kern w:val="0"/>
          <w:sz w:val="28"/>
          <w:szCs w:val="28"/>
        </w:rPr>
        <w:t>编制服务外包项目采购</w:t>
      </w:r>
      <w:r w:rsidR="00BB6B65" w:rsidRPr="00996468">
        <w:rPr>
          <w:rFonts w:ascii="仿宋" w:eastAsia="仿宋" w:hAnsi="仿宋" w:cs="宋体" w:hint="eastAsia"/>
          <w:kern w:val="0"/>
          <w:sz w:val="28"/>
          <w:szCs w:val="28"/>
        </w:rPr>
        <w:t>需求</w:t>
      </w:r>
      <w:r w:rsidR="00E00AA4" w:rsidRPr="00996468">
        <w:rPr>
          <w:rFonts w:ascii="仿宋" w:eastAsia="仿宋" w:hAnsi="仿宋" w:cs="宋体" w:hint="eastAsia"/>
          <w:kern w:val="0"/>
          <w:sz w:val="28"/>
          <w:szCs w:val="28"/>
        </w:rPr>
        <w:t>和预算</w:t>
      </w:r>
      <w:r w:rsidR="00431CFC">
        <w:rPr>
          <w:rFonts w:ascii="仿宋" w:eastAsia="仿宋" w:hAnsi="仿宋" w:cs="宋体" w:hint="eastAsia"/>
          <w:kern w:val="0"/>
          <w:sz w:val="28"/>
          <w:szCs w:val="28"/>
        </w:rPr>
        <w:t>等具体情况</w:t>
      </w:r>
      <w:r w:rsidR="00E00AA4" w:rsidRPr="00996468">
        <w:rPr>
          <w:rFonts w:ascii="仿宋" w:eastAsia="仿宋" w:hAnsi="仿宋" w:cs="宋体" w:hint="eastAsia"/>
          <w:kern w:val="0"/>
          <w:sz w:val="28"/>
          <w:szCs w:val="28"/>
        </w:rPr>
        <w:t>，按照财务审批权限与流程进行预算</w:t>
      </w:r>
      <w:r w:rsidR="003C460C" w:rsidRPr="00996468">
        <w:rPr>
          <w:rFonts w:ascii="仿宋" w:eastAsia="仿宋" w:hAnsi="仿宋" w:cs="宋体" w:hint="eastAsia"/>
          <w:kern w:val="0"/>
          <w:sz w:val="28"/>
          <w:szCs w:val="28"/>
        </w:rPr>
        <w:t>报学校、市财政部门审</w:t>
      </w:r>
      <w:r w:rsidR="00E00AA4" w:rsidRPr="00996468">
        <w:rPr>
          <w:rFonts w:ascii="仿宋" w:eastAsia="仿宋" w:hAnsi="仿宋" w:cs="宋体" w:hint="eastAsia"/>
          <w:kern w:val="0"/>
          <w:sz w:val="28"/>
          <w:szCs w:val="28"/>
        </w:rPr>
        <w:t>批</w:t>
      </w:r>
      <w:r w:rsidR="003C460C" w:rsidRPr="00996468">
        <w:rPr>
          <w:rFonts w:ascii="仿宋" w:eastAsia="仿宋" w:hAnsi="仿宋" w:cs="宋体" w:hint="eastAsia"/>
          <w:kern w:val="0"/>
          <w:sz w:val="28"/>
          <w:szCs w:val="28"/>
        </w:rPr>
        <w:t>，审批通过后方可依据审批意见进入采购程序</w:t>
      </w:r>
      <w:r w:rsidR="00E00AA4" w:rsidRPr="00996468">
        <w:rPr>
          <w:rFonts w:ascii="仿宋" w:eastAsia="仿宋" w:hAnsi="仿宋" w:cs="宋体" w:hint="eastAsia"/>
          <w:kern w:val="0"/>
          <w:sz w:val="28"/>
          <w:szCs w:val="28"/>
        </w:rPr>
        <w:t>。</w:t>
      </w:r>
    </w:p>
    <w:p w:rsidR="006E60DF" w:rsidRPr="00996468" w:rsidRDefault="003C460C"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w:t>
      </w:r>
      <w:r w:rsidR="00C22D0A">
        <w:rPr>
          <w:rFonts w:ascii="仿宋" w:eastAsia="仿宋" w:hAnsi="仿宋" w:cs="宋体" w:hint="eastAsia"/>
          <w:kern w:val="0"/>
          <w:sz w:val="28"/>
          <w:szCs w:val="28"/>
        </w:rPr>
        <w:t>六</w:t>
      </w:r>
      <w:r w:rsidRPr="00996468">
        <w:rPr>
          <w:rFonts w:ascii="仿宋" w:eastAsia="仿宋" w:hAnsi="仿宋" w:cs="宋体" w:hint="eastAsia"/>
          <w:kern w:val="0"/>
          <w:sz w:val="28"/>
          <w:szCs w:val="28"/>
        </w:rPr>
        <w:t xml:space="preserve">条  </w:t>
      </w:r>
      <w:r w:rsidR="00D90FBA" w:rsidRPr="00996468">
        <w:rPr>
          <w:rFonts w:ascii="仿宋" w:eastAsia="仿宋" w:hAnsi="仿宋" w:cs="宋体" w:hint="eastAsia"/>
          <w:kern w:val="0"/>
          <w:sz w:val="28"/>
          <w:szCs w:val="28"/>
        </w:rPr>
        <w:t>招标办具体负责服务外包项目采购工作。</w:t>
      </w:r>
    </w:p>
    <w:p w:rsidR="00812704" w:rsidRPr="001907BA" w:rsidRDefault="000413E7" w:rsidP="008A13C9">
      <w:pPr>
        <w:widowControl/>
        <w:shd w:val="clear" w:color="auto" w:fill="FFFFFF"/>
        <w:spacing w:line="480" w:lineRule="exact"/>
        <w:jc w:val="center"/>
        <w:rPr>
          <w:rFonts w:ascii="仿宋" w:eastAsia="仿宋" w:hAnsi="仿宋" w:cs="宋体"/>
          <w:b/>
          <w:kern w:val="0"/>
          <w:sz w:val="28"/>
          <w:szCs w:val="28"/>
        </w:rPr>
      </w:pPr>
      <w:r w:rsidRPr="001907BA">
        <w:rPr>
          <w:rFonts w:ascii="仿宋" w:eastAsia="仿宋" w:hAnsi="仿宋" w:cs="宋体" w:hint="eastAsia"/>
          <w:b/>
          <w:kern w:val="0"/>
          <w:sz w:val="28"/>
          <w:szCs w:val="28"/>
        </w:rPr>
        <w:t>第</w:t>
      </w:r>
      <w:r w:rsidR="00074719" w:rsidRPr="001907BA">
        <w:rPr>
          <w:rFonts w:ascii="仿宋" w:eastAsia="仿宋" w:hAnsi="仿宋" w:cs="宋体" w:hint="eastAsia"/>
          <w:b/>
          <w:kern w:val="0"/>
          <w:sz w:val="28"/>
          <w:szCs w:val="28"/>
        </w:rPr>
        <w:t>三</w:t>
      </w:r>
      <w:r w:rsidRPr="001907BA">
        <w:rPr>
          <w:rFonts w:ascii="仿宋" w:eastAsia="仿宋" w:hAnsi="仿宋" w:cs="宋体" w:hint="eastAsia"/>
          <w:b/>
          <w:kern w:val="0"/>
          <w:sz w:val="28"/>
          <w:szCs w:val="28"/>
        </w:rPr>
        <w:t xml:space="preserve">章  </w:t>
      </w:r>
      <w:r w:rsidR="00812704" w:rsidRPr="001907BA">
        <w:rPr>
          <w:rFonts w:ascii="仿宋" w:eastAsia="仿宋" w:hAnsi="仿宋" w:cs="宋体" w:hint="eastAsia"/>
          <w:b/>
          <w:kern w:val="0"/>
          <w:sz w:val="28"/>
          <w:szCs w:val="28"/>
        </w:rPr>
        <w:t>合同管理</w:t>
      </w:r>
      <w:r w:rsidR="00812704" w:rsidRPr="001907BA">
        <w:rPr>
          <w:rFonts w:ascii="仿宋" w:eastAsia="仿宋" w:hAnsi="仿宋" w:cs="宋体"/>
          <w:b/>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w:t>
      </w:r>
      <w:r w:rsidR="00C22D0A">
        <w:rPr>
          <w:rFonts w:ascii="仿宋" w:eastAsia="仿宋" w:hAnsi="仿宋" w:cs="宋体" w:hint="eastAsia"/>
          <w:kern w:val="0"/>
          <w:sz w:val="28"/>
          <w:szCs w:val="28"/>
        </w:rPr>
        <w:t>七</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002639A7" w:rsidRPr="00996468">
        <w:rPr>
          <w:rFonts w:ascii="仿宋" w:eastAsia="仿宋" w:hAnsi="仿宋" w:cs="宋体" w:hint="eastAsia"/>
          <w:kern w:val="0"/>
          <w:sz w:val="28"/>
          <w:szCs w:val="28"/>
        </w:rPr>
        <w:t>根据采购文件约定或学校审批意见</w:t>
      </w:r>
      <w:r w:rsidRPr="00996468">
        <w:rPr>
          <w:rFonts w:ascii="仿宋" w:eastAsia="仿宋" w:hAnsi="仿宋" w:cs="宋体" w:hint="eastAsia"/>
          <w:kern w:val="0"/>
          <w:sz w:val="28"/>
          <w:szCs w:val="28"/>
        </w:rPr>
        <w:t>，</w:t>
      </w:r>
      <w:r w:rsidR="00454E5C" w:rsidRPr="00996468">
        <w:rPr>
          <w:rFonts w:ascii="仿宋" w:eastAsia="仿宋" w:hAnsi="仿宋" w:cs="宋体" w:hint="eastAsia"/>
          <w:kern w:val="0"/>
          <w:sz w:val="28"/>
          <w:szCs w:val="28"/>
        </w:rPr>
        <w:t>后勤管理处负责代表学校</w:t>
      </w:r>
      <w:r w:rsidRPr="00996468">
        <w:rPr>
          <w:rFonts w:ascii="仿宋" w:eastAsia="仿宋" w:hAnsi="仿宋" w:cs="宋体" w:hint="eastAsia"/>
          <w:kern w:val="0"/>
          <w:sz w:val="28"/>
          <w:szCs w:val="28"/>
        </w:rPr>
        <w:t>与服务外包</w:t>
      </w:r>
      <w:r w:rsidR="00454E5C" w:rsidRPr="00996468">
        <w:rPr>
          <w:rFonts w:ascii="仿宋" w:eastAsia="仿宋" w:hAnsi="仿宋" w:cs="宋体" w:hint="eastAsia"/>
          <w:kern w:val="0"/>
          <w:sz w:val="28"/>
          <w:szCs w:val="28"/>
        </w:rPr>
        <w:t>项目承包人完成</w:t>
      </w:r>
      <w:r w:rsidRPr="00996468">
        <w:rPr>
          <w:rFonts w:ascii="仿宋" w:eastAsia="仿宋" w:hAnsi="仿宋" w:cs="宋体" w:hint="eastAsia"/>
          <w:kern w:val="0"/>
          <w:sz w:val="28"/>
          <w:szCs w:val="28"/>
        </w:rPr>
        <w:t>合同的签订工作。</w:t>
      </w:r>
      <w:r w:rsidRPr="00996468">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w:t>
      </w:r>
      <w:r w:rsidR="00C22D0A">
        <w:rPr>
          <w:rFonts w:ascii="仿宋" w:eastAsia="仿宋" w:hAnsi="仿宋" w:cs="宋体" w:hint="eastAsia"/>
          <w:kern w:val="0"/>
          <w:sz w:val="28"/>
          <w:szCs w:val="28"/>
        </w:rPr>
        <w:t>八</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Pr="00996468">
        <w:rPr>
          <w:rFonts w:ascii="仿宋" w:eastAsia="仿宋" w:hAnsi="仿宋" w:cs="宋体" w:hint="eastAsia"/>
          <w:kern w:val="0"/>
          <w:sz w:val="28"/>
          <w:szCs w:val="28"/>
        </w:rPr>
        <w:t>合同文本</w:t>
      </w:r>
      <w:r w:rsidR="00742630">
        <w:rPr>
          <w:rFonts w:ascii="仿宋" w:eastAsia="仿宋" w:hAnsi="仿宋" w:cs="宋体" w:hint="eastAsia"/>
          <w:kern w:val="0"/>
          <w:sz w:val="28"/>
          <w:szCs w:val="28"/>
        </w:rPr>
        <w:t>格式必须</w:t>
      </w:r>
      <w:r w:rsidR="00424F93" w:rsidRPr="00996468">
        <w:rPr>
          <w:rFonts w:ascii="仿宋" w:eastAsia="仿宋" w:hAnsi="仿宋" w:cs="宋体" w:hint="eastAsia"/>
          <w:kern w:val="0"/>
          <w:sz w:val="28"/>
          <w:szCs w:val="28"/>
        </w:rPr>
        <w:t>按照办公室要求执行，合同</w:t>
      </w:r>
      <w:r w:rsidRPr="00996468">
        <w:rPr>
          <w:rFonts w:ascii="仿宋" w:eastAsia="仿宋" w:hAnsi="仿宋" w:cs="宋体" w:hint="eastAsia"/>
          <w:kern w:val="0"/>
          <w:sz w:val="28"/>
          <w:szCs w:val="28"/>
        </w:rPr>
        <w:t>中要明确服务外包</w:t>
      </w:r>
      <w:r w:rsidR="00424F93" w:rsidRPr="00996468">
        <w:rPr>
          <w:rFonts w:ascii="仿宋" w:eastAsia="仿宋" w:hAnsi="仿宋" w:cs="宋体" w:hint="eastAsia"/>
          <w:kern w:val="0"/>
          <w:sz w:val="28"/>
          <w:szCs w:val="28"/>
        </w:rPr>
        <w:t>项目具体</w:t>
      </w:r>
      <w:r w:rsidRPr="00996468">
        <w:rPr>
          <w:rFonts w:ascii="仿宋" w:eastAsia="仿宋" w:hAnsi="仿宋" w:cs="宋体" w:hint="eastAsia"/>
          <w:kern w:val="0"/>
          <w:sz w:val="28"/>
          <w:szCs w:val="28"/>
        </w:rPr>
        <w:t>内容、服务标准、</w:t>
      </w:r>
      <w:r w:rsidR="00424F93" w:rsidRPr="00996468">
        <w:rPr>
          <w:rFonts w:ascii="仿宋" w:eastAsia="仿宋" w:hAnsi="仿宋" w:cs="宋体" w:hint="eastAsia"/>
          <w:kern w:val="0"/>
          <w:sz w:val="28"/>
          <w:szCs w:val="28"/>
        </w:rPr>
        <w:t>考核方式方法、</w:t>
      </w:r>
      <w:r w:rsidR="00265858" w:rsidRPr="00996468">
        <w:rPr>
          <w:rFonts w:ascii="仿宋" w:eastAsia="仿宋" w:hAnsi="仿宋" w:cs="宋体" w:hint="eastAsia"/>
          <w:kern w:val="0"/>
          <w:sz w:val="28"/>
          <w:szCs w:val="28"/>
        </w:rPr>
        <w:t>合同金额及</w:t>
      </w:r>
      <w:r w:rsidRPr="00996468">
        <w:rPr>
          <w:rFonts w:ascii="仿宋" w:eastAsia="仿宋" w:hAnsi="仿宋" w:cs="宋体" w:hint="eastAsia"/>
          <w:kern w:val="0"/>
          <w:sz w:val="28"/>
          <w:szCs w:val="28"/>
        </w:rPr>
        <w:t>支付</w:t>
      </w:r>
      <w:r w:rsidR="00265858" w:rsidRPr="00996468">
        <w:rPr>
          <w:rFonts w:ascii="仿宋" w:eastAsia="仿宋" w:hAnsi="仿宋" w:cs="宋体" w:hint="eastAsia"/>
          <w:kern w:val="0"/>
          <w:sz w:val="28"/>
          <w:szCs w:val="28"/>
        </w:rPr>
        <w:t>方式要求</w:t>
      </w:r>
      <w:r w:rsidRPr="00996468">
        <w:rPr>
          <w:rFonts w:ascii="仿宋" w:eastAsia="仿宋" w:hAnsi="仿宋" w:cs="宋体" w:hint="eastAsia"/>
          <w:kern w:val="0"/>
          <w:sz w:val="28"/>
          <w:szCs w:val="28"/>
        </w:rPr>
        <w:t>、合同期限、</w:t>
      </w:r>
      <w:r w:rsidR="005168D1" w:rsidRPr="00996468">
        <w:rPr>
          <w:rFonts w:ascii="仿宋" w:eastAsia="仿宋" w:hAnsi="仿宋" w:cs="宋体" w:hint="eastAsia"/>
          <w:kern w:val="0"/>
          <w:sz w:val="28"/>
          <w:szCs w:val="28"/>
        </w:rPr>
        <w:t>双方的项目负责人及职责</w:t>
      </w:r>
      <w:r w:rsidR="000E6192" w:rsidRPr="00996468">
        <w:rPr>
          <w:rFonts w:ascii="仿宋" w:eastAsia="仿宋" w:hAnsi="仿宋" w:cs="宋体" w:hint="eastAsia"/>
          <w:kern w:val="0"/>
          <w:sz w:val="28"/>
          <w:szCs w:val="28"/>
        </w:rPr>
        <w:t>权限</w:t>
      </w:r>
      <w:r w:rsidR="005168D1" w:rsidRPr="00996468">
        <w:rPr>
          <w:rFonts w:ascii="仿宋" w:eastAsia="仿宋" w:hAnsi="仿宋" w:cs="宋体" w:hint="eastAsia"/>
          <w:kern w:val="0"/>
          <w:sz w:val="28"/>
          <w:szCs w:val="28"/>
        </w:rPr>
        <w:t>、</w:t>
      </w:r>
      <w:r w:rsidRPr="00996468">
        <w:rPr>
          <w:rFonts w:ascii="仿宋" w:eastAsia="仿宋" w:hAnsi="仿宋" w:cs="宋体" w:hint="eastAsia"/>
          <w:kern w:val="0"/>
          <w:sz w:val="28"/>
          <w:szCs w:val="28"/>
        </w:rPr>
        <w:t>双方的权利</w:t>
      </w:r>
      <w:r w:rsidR="000E6192" w:rsidRPr="00996468">
        <w:rPr>
          <w:rFonts w:ascii="仿宋" w:eastAsia="仿宋" w:hAnsi="仿宋" w:cs="宋体" w:hint="eastAsia"/>
          <w:kern w:val="0"/>
          <w:sz w:val="28"/>
          <w:szCs w:val="28"/>
        </w:rPr>
        <w:t>和义务</w:t>
      </w:r>
      <w:r w:rsidRPr="00996468">
        <w:rPr>
          <w:rFonts w:ascii="仿宋" w:eastAsia="仿宋" w:hAnsi="仿宋" w:cs="宋体" w:hint="eastAsia"/>
          <w:kern w:val="0"/>
          <w:sz w:val="28"/>
          <w:szCs w:val="28"/>
        </w:rPr>
        <w:t>、</w:t>
      </w:r>
      <w:r w:rsidR="00716B6E" w:rsidRPr="00996468">
        <w:rPr>
          <w:rFonts w:ascii="仿宋" w:eastAsia="仿宋" w:hAnsi="仿宋" w:cs="宋体"/>
          <w:kern w:val="0"/>
          <w:sz w:val="28"/>
          <w:szCs w:val="28"/>
        </w:rPr>
        <w:t>法律适用与争议解决</w:t>
      </w:r>
      <w:r w:rsidR="000E6192" w:rsidRPr="00996468">
        <w:rPr>
          <w:rFonts w:ascii="仿宋" w:eastAsia="仿宋" w:hAnsi="仿宋" w:cs="宋体" w:hint="eastAsia"/>
          <w:kern w:val="0"/>
          <w:sz w:val="28"/>
          <w:szCs w:val="28"/>
        </w:rPr>
        <w:t>、合同文件构成及法律效率排序</w:t>
      </w:r>
      <w:r w:rsidRPr="00996468">
        <w:rPr>
          <w:rFonts w:ascii="仿宋" w:eastAsia="仿宋" w:hAnsi="仿宋" w:cs="宋体" w:hint="eastAsia"/>
          <w:kern w:val="0"/>
          <w:sz w:val="28"/>
          <w:szCs w:val="28"/>
        </w:rPr>
        <w:t>等。</w:t>
      </w:r>
      <w:r w:rsidRPr="00996468">
        <w:rPr>
          <w:rFonts w:ascii="仿宋" w:eastAsia="仿宋" w:hAnsi="仿宋" w:cs="宋体"/>
          <w:kern w:val="0"/>
          <w:sz w:val="28"/>
          <w:szCs w:val="28"/>
        </w:rPr>
        <w:t xml:space="preserve"> </w:t>
      </w:r>
    </w:p>
    <w:p w:rsidR="00812704" w:rsidRPr="001907BA" w:rsidRDefault="00812704" w:rsidP="008A13C9">
      <w:pPr>
        <w:widowControl/>
        <w:shd w:val="clear" w:color="auto" w:fill="FFFFFF"/>
        <w:spacing w:line="480" w:lineRule="exact"/>
        <w:jc w:val="center"/>
        <w:rPr>
          <w:rFonts w:ascii="仿宋" w:eastAsia="仿宋" w:hAnsi="仿宋" w:cs="宋体"/>
          <w:b/>
          <w:kern w:val="0"/>
          <w:sz w:val="28"/>
          <w:szCs w:val="28"/>
        </w:rPr>
      </w:pPr>
      <w:r w:rsidRPr="001907BA">
        <w:rPr>
          <w:rFonts w:ascii="仿宋" w:eastAsia="仿宋" w:hAnsi="仿宋" w:cs="宋体" w:hint="eastAsia"/>
          <w:b/>
          <w:kern w:val="0"/>
          <w:sz w:val="28"/>
          <w:szCs w:val="28"/>
        </w:rPr>
        <w:t>第</w:t>
      </w:r>
      <w:r w:rsidR="00BA51E5" w:rsidRPr="001907BA">
        <w:rPr>
          <w:rFonts w:ascii="仿宋" w:eastAsia="仿宋" w:hAnsi="仿宋" w:cs="宋体" w:hint="eastAsia"/>
          <w:b/>
          <w:kern w:val="0"/>
          <w:sz w:val="28"/>
          <w:szCs w:val="28"/>
        </w:rPr>
        <w:t>四</w:t>
      </w:r>
      <w:r w:rsidRPr="001907BA">
        <w:rPr>
          <w:rFonts w:ascii="仿宋" w:eastAsia="仿宋" w:hAnsi="仿宋" w:cs="宋体" w:hint="eastAsia"/>
          <w:b/>
          <w:kern w:val="0"/>
          <w:sz w:val="28"/>
          <w:szCs w:val="28"/>
        </w:rPr>
        <w:t>章</w:t>
      </w:r>
      <w:r w:rsidRPr="001907BA">
        <w:rPr>
          <w:rFonts w:ascii="仿宋" w:eastAsia="仿宋" w:hAnsi="仿宋" w:cs="宋体"/>
          <w:b/>
          <w:kern w:val="0"/>
          <w:sz w:val="28"/>
          <w:szCs w:val="28"/>
        </w:rPr>
        <w:t xml:space="preserve"> </w:t>
      </w:r>
      <w:r w:rsidRPr="001907BA">
        <w:rPr>
          <w:rFonts w:ascii="仿宋" w:eastAsia="仿宋" w:hAnsi="仿宋" w:cs="宋体" w:hint="eastAsia"/>
          <w:b/>
          <w:kern w:val="0"/>
          <w:sz w:val="28"/>
          <w:szCs w:val="28"/>
        </w:rPr>
        <w:t>监督</w:t>
      </w:r>
      <w:r w:rsidR="0008216A" w:rsidRPr="001907BA">
        <w:rPr>
          <w:rFonts w:ascii="仿宋" w:eastAsia="仿宋" w:hAnsi="仿宋" w:cs="宋体" w:hint="eastAsia"/>
          <w:b/>
          <w:kern w:val="0"/>
          <w:sz w:val="28"/>
          <w:szCs w:val="28"/>
        </w:rPr>
        <w:t>、考核、</w:t>
      </w:r>
      <w:r w:rsidRPr="001907BA">
        <w:rPr>
          <w:rFonts w:ascii="仿宋" w:eastAsia="仿宋" w:hAnsi="仿宋" w:cs="宋体" w:hint="eastAsia"/>
          <w:b/>
          <w:kern w:val="0"/>
          <w:sz w:val="28"/>
          <w:szCs w:val="28"/>
        </w:rPr>
        <w:t>处罚</w:t>
      </w:r>
      <w:r w:rsidRPr="001907BA">
        <w:rPr>
          <w:rFonts w:ascii="仿宋" w:eastAsia="仿宋" w:hAnsi="仿宋" w:cs="宋体"/>
          <w:b/>
          <w:kern w:val="0"/>
          <w:sz w:val="28"/>
          <w:szCs w:val="28"/>
        </w:rPr>
        <w:t xml:space="preserve"> </w:t>
      </w:r>
    </w:p>
    <w:p w:rsidR="00074719"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lastRenderedPageBreak/>
        <w:t>第</w:t>
      </w:r>
      <w:r w:rsidR="00C22D0A">
        <w:rPr>
          <w:rFonts w:ascii="仿宋" w:eastAsia="仿宋" w:hAnsi="仿宋" w:cs="宋体" w:hint="eastAsia"/>
          <w:kern w:val="0"/>
          <w:sz w:val="28"/>
          <w:szCs w:val="28"/>
        </w:rPr>
        <w:t>九</w:t>
      </w:r>
      <w:r w:rsidRPr="00996468">
        <w:rPr>
          <w:rFonts w:ascii="仿宋" w:eastAsia="仿宋" w:hAnsi="仿宋" w:cs="宋体" w:hint="eastAsia"/>
          <w:kern w:val="0"/>
          <w:sz w:val="28"/>
          <w:szCs w:val="28"/>
        </w:rPr>
        <w:t>条</w:t>
      </w:r>
      <w:r w:rsidR="00074719">
        <w:rPr>
          <w:rFonts w:ascii="仿宋" w:eastAsia="仿宋" w:hAnsi="仿宋" w:cs="宋体"/>
          <w:kern w:val="0"/>
          <w:sz w:val="28"/>
          <w:szCs w:val="28"/>
        </w:rPr>
        <w:t xml:space="preserve"> </w:t>
      </w:r>
      <w:r w:rsidR="00074719">
        <w:rPr>
          <w:rFonts w:ascii="仿宋" w:eastAsia="仿宋" w:hAnsi="仿宋" w:cs="宋体" w:hint="eastAsia"/>
          <w:kern w:val="0"/>
          <w:sz w:val="28"/>
          <w:szCs w:val="28"/>
        </w:rPr>
        <w:t xml:space="preserve"> </w:t>
      </w:r>
      <w:r w:rsidR="00074719" w:rsidRPr="00996468">
        <w:rPr>
          <w:rFonts w:ascii="仿宋" w:eastAsia="仿宋" w:hAnsi="仿宋" w:cs="宋体" w:hint="eastAsia"/>
          <w:kern w:val="0"/>
          <w:sz w:val="28"/>
          <w:szCs w:val="28"/>
        </w:rPr>
        <w:t>根据国家的法律法规</w:t>
      </w:r>
      <w:r w:rsidR="00A4776E">
        <w:rPr>
          <w:rFonts w:ascii="仿宋" w:eastAsia="仿宋" w:hAnsi="仿宋" w:cs="宋体" w:hint="eastAsia"/>
          <w:kern w:val="0"/>
          <w:sz w:val="28"/>
          <w:szCs w:val="28"/>
        </w:rPr>
        <w:t>、政策、文件</w:t>
      </w:r>
      <w:r w:rsidR="00074719" w:rsidRPr="00996468">
        <w:rPr>
          <w:rFonts w:ascii="仿宋" w:eastAsia="仿宋" w:hAnsi="仿宋" w:cs="宋体" w:hint="eastAsia"/>
          <w:kern w:val="0"/>
          <w:sz w:val="28"/>
          <w:szCs w:val="28"/>
        </w:rPr>
        <w:t>和服务行业的规范标准，依据后勤服务外包项目采购文件、合同，</w:t>
      </w:r>
      <w:r w:rsidR="00A4776E">
        <w:rPr>
          <w:rFonts w:ascii="仿宋" w:eastAsia="仿宋" w:hAnsi="仿宋" w:cs="宋体" w:hint="eastAsia"/>
          <w:kern w:val="0"/>
          <w:sz w:val="28"/>
          <w:szCs w:val="28"/>
        </w:rPr>
        <w:t>结合</w:t>
      </w:r>
      <w:r w:rsidR="00A4776E" w:rsidRPr="00996468">
        <w:rPr>
          <w:rFonts w:ascii="仿宋" w:eastAsia="仿宋" w:hAnsi="仿宋" w:cs="宋体" w:hint="eastAsia"/>
          <w:kern w:val="0"/>
          <w:sz w:val="28"/>
          <w:szCs w:val="28"/>
        </w:rPr>
        <w:t>学校</w:t>
      </w:r>
      <w:r w:rsidR="00A4776E">
        <w:rPr>
          <w:rFonts w:ascii="仿宋" w:eastAsia="仿宋" w:hAnsi="仿宋" w:cs="宋体" w:hint="eastAsia"/>
          <w:kern w:val="0"/>
          <w:sz w:val="28"/>
          <w:szCs w:val="28"/>
        </w:rPr>
        <w:t>相关</w:t>
      </w:r>
      <w:r w:rsidR="00A4776E" w:rsidRPr="00996468">
        <w:rPr>
          <w:rFonts w:ascii="仿宋" w:eastAsia="仿宋" w:hAnsi="仿宋" w:cs="宋体" w:hint="eastAsia"/>
          <w:kern w:val="0"/>
          <w:sz w:val="28"/>
          <w:szCs w:val="28"/>
        </w:rPr>
        <w:t>规章制度</w:t>
      </w:r>
      <w:r w:rsidR="00A4776E">
        <w:rPr>
          <w:rFonts w:ascii="仿宋" w:eastAsia="仿宋" w:hAnsi="仿宋" w:cs="宋体" w:hint="eastAsia"/>
          <w:kern w:val="0"/>
          <w:sz w:val="28"/>
          <w:szCs w:val="28"/>
        </w:rPr>
        <w:t>，</w:t>
      </w:r>
      <w:r w:rsidR="00074719" w:rsidRPr="00996468">
        <w:rPr>
          <w:rFonts w:ascii="仿宋" w:eastAsia="仿宋" w:hAnsi="仿宋" w:cs="宋体" w:hint="eastAsia"/>
          <w:kern w:val="0"/>
          <w:sz w:val="28"/>
          <w:szCs w:val="28"/>
        </w:rPr>
        <w:t>后勤管理处积极加强和完善对后勤服务外包项目承包人的管理，努力为师生员工提供优质服务。</w:t>
      </w:r>
      <w:r w:rsidR="00074719" w:rsidRPr="00996468">
        <w:rPr>
          <w:rFonts w:ascii="仿宋" w:eastAsia="仿宋" w:hAnsi="仿宋" w:cs="宋体"/>
          <w:kern w:val="0"/>
          <w:sz w:val="28"/>
          <w:szCs w:val="28"/>
        </w:rPr>
        <w:t xml:space="preserve"> </w:t>
      </w:r>
    </w:p>
    <w:p w:rsidR="00074719" w:rsidRPr="00996468" w:rsidRDefault="00074719"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w:t>
      </w:r>
      <w:r w:rsidR="00C22D0A">
        <w:rPr>
          <w:rFonts w:ascii="仿宋" w:eastAsia="仿宋" w:hAnsi="仿宋" w:cs="宋体" w:hint="eastAsia"/>
          <w:kern w:val="0"/>
          <w:sz w:val="28"/>
          <w:szCs w:val="28"/>
        </w:rPr>
        <w:t>十</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004E559D" w:rsidRPr="00996468">
        <w:rPr>
          <w:rFonts w:ascii="仿宋" w:eastAsia="仿宋" w:hAnsi="仿宋" w:cs="宋体" w:hint="eastAsia"/>
          <w:kern w:val="0"/>
          <w:sz w:val="28"/>
          <w:szCs w:val="28"/>
        </w:rPr>
        <w:t>后勤管理</w:t>
      </w:r>
      <w:r w:rsidR="004E559D">
        <w:rPr>
          <w:rFonts w:ascii="仿宋" w:eastAsia="仿宋" w:hAnsi="仿宋" w:cs="宋体" w:hint="eastAsia"/>
          <w:kern w:val="0"/>
          <w:sz w:val="28"/>
          <w:szCs w:val="28"/>
        </w:rPr>
        <w:t>处</w:t>
      </w:r>
      <w:r w:rsidR="00E0032B">
        <w:rPr>
          <w:rFonts w:ascii="仿宋" w:eastAsia="仿宋" w:hAnsi="仿宋" w:cs="宋体" w:hint="eastAsia"/>
          <w:kern w:val="0"/>
          <w:sz w:val="28"/>
          <w:szCs w:val="28"/>
        </w:rPr>
        <w:t>负责统一</w:t>
      </w:r>
      <w:r w:rsidR="004742EF">
        <w:rPr>
          <w:rFonts w:ascii="仿宋" w:eastAsia="仿宋" w:hAnsi="仿宋" w:cs="宋体" w:hint="eastAsia"/>
          <w:kern w:val="0"/>
          <w:sz w:val="28"/>
          <w:szCs w:val="28"/>
        </w:rPr>
        <w:t>监督</w:t>
      </w:r>
      <w:r w:rsidRPr="00996468">
        <w:rPr>
          <w:rFonts w:ascii="仿宋" w:eastAsia="仿宋" w:hAnsi="仿宋" w:cs="宋体" w:hint="eastAsia"/>
          <w:kern w:val="0"/>
          <w:sz w:val="28"/>
          <w:szCs w:val="28"/>
        </w:rPr>
        <w:t>服务外包项目承包人履约情况，主要</w:t>
      </w:r>
      <w:r w:rsidR="004742EF">
        <w:rPr>
          <w:rFonts w:ascii="仿宋" w:eastAsia="仿宋" w:hAnsi="仿宋" w:cs="宋体" w:hint="eastAsia"/>
          <w:kern w:val="0"/>
          <w:sz w:val="28"/>
          <w:szCs w:val="28"/>
        </w:rPr>
        <w:t>监督</w:t>
      </w:r>
      <w:r w:rsidRPr="00996468">
        <w:rPr>
          <w:rFonts w:ascii="仿宋" w:eastAsia="仿宋" w:hAnsi="仿宋" w:cs="宋体" w:hint="eastAsia"/>
          <w:kern w:val="0"/>
          <w:sz w:val="28"/>
          <w:szCs w:val="28"/>
        </w:rPr>
        <w:t>内容</w:t>
      </w:r>
      <w:r w:rsidR="00E0032B">
        <w:rPr>
          <w:rFonts w:ascii="仿宋" w:eastAsia="仿宋" w:hAnsi="仿宋" w:cs="宋体" w:hint="eastAsia"/>
          <w:kern w:val="0"/>
          <w:sz w:val="28"/>
          <w:szCs w:val="28"/>
        </w:rPr>
        <w:t>包括但不限于</w:t>
      </w:r>
      <w:r w:rsidRPr="00996468">
        <w:rPr>
          <w:rFonts w:ascii="仿宋" w:eastAsia="仿宋" w:hAnsi="仿宋" w:cs="宋体" w:hint="eastAsia"/>
          <w:kern w:val="0"/>
          <w:sz w:val="28"/>
          <w:szCs w:val="28"/>
        </w:rPr>
        <w:t>：</w:t>
      </w:r>
      <w:r w:rsidRPr="00996468">
        <w:rPr>
          <w:rFonts w:ascii="仿宋" w:eastAsia="仿宋" w:hAnsi="仿宋" w:cs="宋体"/>
          <w:kern w:val="0"/>
          <w:sz w:val="28"/>
          <w:szCs w:val="28"/>
        </w:rPr>
        <w:t xml:space="preserve"> </w:t>
      </w:r>
    </w:p>
    <w:p w:rsidR="00074719" w:rsidRPr="00996468" w:rsidRDefault="00074719"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1.</w:t>
      </w:r>
      <w:r w:rsidR="004E559D">
        <w:rPr>
          <w:rFonts w:ascii="仿宋" w:eastAsia="仿宋" w:hAnsi="仿宋" w:cs="宋体" w:hint="eastAsia"/>
          <w:kern w:val="0"/>
          <w:sz w:val="28"/>
          <w:szCs w:val="28"/>
        </w:rPr>
        <w:t>督查</w:t>
      </w:r>
      <w:r w:rsidRPr="00996468">
        <w:rPr>
          <w:rFonts w:ascii="仿宋" w:eastAsia="仿宋" w:hAnsi="仿宋" w:cs="宋体" w:hint="eastAsia"/>
          <w:kern w:val="0"/>
          <w:sz w:val="28"/>
          <w:szCs w:val="28"/>
        </w:rPr>
        <w:t>是否按照采购文件、合同的约定</w:t>
      </w:r>
      <w:r w:rsidR="008C1C42">
        <w:rPr>
          <w:rFonts w:ascii="仿宋" w:eastAsia="仿宋" w:hAnsi="仿宋" w:cs="宋体" w:hint="eastAsia"/>
          <w:kern w:val="0"/>
          <w:sz w:val="28"/>
          <w:szCs w:val="28"/>
        </w:rPr>
        <w:t>服务项目、服务价格进行服务</w:t>
      </w:r>
      <w:r w:rsidR="002B6CF7">
        <w:rPr>
          <w:rFonts w:ascii="仿宋" w:eastAsia="仿宋" w:hAnsi="仿宋" w:cs="宋体" w:hint="eastAsia"/>
          <w:kern w:val="0"/>
          <w:sz w:val="28"/>
          <w:szCs w:val="28"/>
        </w:rPr>
        <w:t>，新增服务项目、服务价格是否经过审批</w:t>
      </w:r>
      <w:r w:rsidR="00565362">
        <w:rPr>
          <w:rFonts w:ascii="仿宋" w:eastAsia="仿宋" w:hAnsi="仿宋" w:cs="宋体" w:hint="eastAsia"/>
          <w:kern w:val="0"/>
          <w:sz w:val="28"/>
          <w:szCs w:val="28"/>
        </w:rPr>
        <w:t>。新增项目审批必须重点审查以下内容（包含但不限于）：是否具备服务经营资格，是否存在经营纠纷，改造方案是否可行，服务安全是否存有隐患，服务价格是否适当，水电线路改造是否可行，电力负荷增加是否满足，监控系统是否满足</w:t>
      </w:r>
      <w:r w:rsidRPr="00996468">
        <w:rPr>
          <w:rFonts w:ascii="仿宋" w:eastAsia="仿宋" w:hAnsi="仿宋" w:cs="宋体" w:hint="eastAsia"/>
          <w:kern w:val="0"/>
          <w:sz w:val="28"/>
          <w:szCs w:val="28"/>
        </w:rPr>
        <w:t>；</w:t>
      </w:r>
      <w:r w:rsidRPr="00996468">
        <w:rPr>
          <w:rFonts w:ascii="仿宋" w:eastAsia="仿宋" w:hAnsi="仿宋" w:cs="宋体"/>
          <w:kern w:val="0"/>
          <w:sz w:val="28"/>
          <w:szCs w:val="28"/>
        </w:rPr>
        <w:t xml:space="preserve"> </w:t>
      </w:r>
    </w:p>
    <w:p w:rsidR="004D1AA0" w:rsidRPr="00996468" w:rsidRDefault="00074719" w:rsidP="004D1AA0">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2.</w:t>
      </w:r>
      <w:r w:rsidR="004D1AA0">
        <w:rPr>
          <w:rFonts w:ascii="仿宋" w:eastAsia="仿宋" w:hAnsi="仿宋" w:cs="宋体" w:hint="eastAsia"/>
          <w:kern w:val="0"/>
          <w:sz w:val="28"/>
          <w:szCs w:val="28"/>
        </w:rPr>
        <w:t>督查服务项目运行是否存在安全隐患</w:t>
      </w:r>
      <w:r w:rsidR="004D1AA0" w:rsidRPr="00996468">
        <w:rPr>
          <w:rFonts w:ascii="仿宋" w:eastAsia="仿宋" w:hAnsi="仿宋" w:cs="宋体" w:hint="eastAsia"/>
          <w:kern w:val="0"/>
          <w:sz w:val="28"/>
          <w:szCs w:val="28"/>
        </w:rPr>
        <w:t>；</w:t>
      </w:r>
      <w:r w:rsidR="004D1AA0" w:rsidRPr="00996468">
        <w:rPr>
          <w:rFonts w:ascii="仿宋" w:eastAsia="仿宋" w:hAnsi="仿宋" w:cs="宋体"/>
          <w:kern w:val="0"/>
          <w:sz w:val="28"/>
          <w:szCs w:val="28"/>
        </w:rPr>
        <w:t xml:space="preserve"> </w:t>
      </w:r>
    </w:p>
    <w:p w:rsidR="00074719" w:rsidRPr="00996468" w:rsidRDefault="004D1AA0"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3.</w:t>
      </w:r>
      <w:r w:rsidR="005D4339">
        <w:rPr>
          <w:rFonts w:ascii="仿宋" w:eastAsia="仿宋" w:hAnsi="仿宋" w:cs="宋体" w:hint="eastAsia"/>
          <w:kern w:val="0"/>
          <w:sz w:val="28"/>
          <w:szCs w:val="28"/>
        </w:rPr>
        <w:t>审核</w:t>
      </w:r>
      <w:r w:rsidR="00074719" w:rsidRPr="00996468">
        <w:rPr>
          <w:rFonts w:ascii="仿宋" w:eastAsia="仿宋" w:hAnsi="仿宋" w:cs="宋体" w:hint="eastAsia"/>
          <w:kern w:val="0"/>
          <w:sz w:val="28"/>
          <w:szCs w:val="28"/>
        </w:rPr>
        <w:t>月度考核资料是否按照要求提供</w:t>
      </w:r>
      <w:r w:rsidR="005D4339">
        <w:rPr>
          <w:rFonts w:ascii="仿宋" w:eastAsia="仿宋" w:hAnsi="仿宋" w:cs="宋体" w:hint="eastAsia"/>
          <w:kern w:val="0"/>
          <w:sz w:val="28"/>
          <w:szCs w:val="28"/>
        </w:rPr>
        <w:t>完整、真实</w:t>
      </w:r>
      <w:r w:rsidR="00074719" w:rsidRPr="00996468">
        <w:rPr>
          <w:rFonts w:ascii="仿宋" w:eastAsia="仿宋" w:hAnsi="仿宋" w:cs="宋体" w:hint="eastAsia"/>
          <w:kern w:val="0"/>
          <w:sz w:val="28"/>
          <w:szCs w:val="28"/>
        </w:rPr>
        <w:t>；</w:t>
      </w:r>
      <w:r w:rsidR="00074719" w:rsidRPr="00996468">
        <w:rPr>
          <w:rFonts w:ascii="仿宋" w:eastAsia="仿宋" w:hAnsi="仿宋" w:cs="宋体"/>
          <w:kern w:val="0"/>
          <w:sz w:val="28"/>
          <w:szCs w:val="28"/>
        </w:rPr>
        <w:t xml:space="preserve"> </w:t>
      </w:r>
    </w:p>
    <w:p w:rsidR="00074719" w:rsidRPr="00996468" w:rsidRDefault="004D1AA0"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4</w:t>
      </w:r>
      <w:r w:rsidR="00074719" w:rsidRPr="00996468">
        <w:rPr>
          <w:rFonts w:ascii="仿宋" w:eastAsia="仿宋" w:hAnsi="仿宋" w:cs="宋体"/>
          <w:kern w:val="0"/>
          <w:sz w:val="28"/>
          <w:szCs w:val="28"/>
        </w:rPr>
        <w:t>.</w:t>
      </w:r>
      <w:r w:rsidR="000752BA">
        <w:rPr>
          <w:rFonts w:ascii="仿宋" w:eastAsia="仿宋" w:hAnsi="仿宋" w:cs="宋体" w:hint="eastAsia"/>
          <w:kern w:val="0"/>
          <w:sz w:val="28"/>
          <w:szCs w:val="28"/>
        </w:rPr>
        <w:t>审核</w:t>
      </w:r>
      <w:r w:rsidR="00074719" w:rsidRPr="00996468">
        <w:rPr>
          <w:rFonts w:ascii="仿宋" w:eastAsia="仿宋" w:hAnsi="仿宋" w:cs="宋体" w:hint="eastAsia"/>
          <w:kern w:val="0"/>
          <w:sz w:val="28"/>
          <w:szCs w:val="28"/>
        </w:rPr>
        <w:t>上级行政管理部门和学校</w:t>
      </w:r>
      <w:r w:rsidR="000752BA">
        <w:rPr>
          <w:rFonts w:ascii="仿宋" w:eastAsia="仿宋" w:hAnsi="仿宋" w:cs="宋体" w:hint="eastAsia"/>
          <w:kern w:val="0"/>
          <w:sz w:val="28"/>
          <w:szCs w:val="28"/>
        </w:rPr>
        <w:t>实施</w:t>
      </w:r>
      <w:r w:rsidR="00074719" w:rsidRPr="00996468">
        <w:rPr>
          <w:rFonts w:ascii="仿宋" w:eastAsia="仿宋" w:hAnsi="仿宋" w:cs="宋体" w:hint="eastAsia"/>
          <w:kern w:val="0"/>
          <w:sz w:val="28"/>
          <w:szCs w:val="28"/>
        </w:rPr>
        <w:t>的</w:t>
      </w:r>
      <w:r w:rsidR="00A559AC">
        <w:rPr>
          <w:rFonts w:ascii="仿宋" w:eastAsia="仿宋" w:hAnsi="仿宋" w:cs="宋体" w:hint="eastAsia"/>
          <w:kern w:val="0"/>
          <w:sz w:val="28"/>
          <w:szCs w:val="28"/>
        </w:rPr>
        <w:t>各项</w:t>
      </w:r>
      <w:r w:rsidR="00074719" w:rsidRPr="00996468">
        <w:rPr>
          <w:rFonts w:ascii="仿宋" w:eastAsia="仿宋" w:hAnsi="仿宋" w:cs="宋体" w:hint="eastAsia"/>
          <w:kern w:val="0"/>
          <w:sz w:val="28"/>
          <w:szCs w:val="28"/>
        </w:rPr>
        <w:t>检查是否合格</w:t>
      </w:r>
      <w:r w:rsidR="007A1378">
        <w:rPr>
          <w:rFonts w:ascii="仿宋" w:eastAsia="仿宋" w:hAnsi="仿宋" w:cs="宋体" w:hint="eastAsia"/>
          <w:kern w:val="0"/>
          <w:sz w:val="28"/>
          <w:szCs w:val="28"/>
        </w:rPr>
        <w:t>、整改是否完成</w:t>
      </w:r>
      <w:r w:rsidR="00074719" w:rsidRPr="00996468">
        <w:rPr>
          <w:rFonts w:ascii="仿宋" w:eastAsia="仿宋" w:hAnsi="仿宋" w:cs="宋体" w:hint="eastAsia"/>
          <w:kern w:val="0"/>
          <w:sz w:val="28"/>
          <w:szCs w:val="28"/>
        </w:rPr>
        <w:t>；</w:t>
      </w:r>
      <w:r w:rsidR="00074719" w:rsidRPr="00996468">
        <w:rPr>
          <w:rFonts w:ascii="仿宋" w:eastAsia="仿宋" w:hAnsi="仿宋" w:cs="宋体"/>
          <w:kern w:val="0"/>
          <w:sz w:val="28"/>
          <w:szCs w:val="28"/>
        </w:rPr>
        <w:t xml:space="preserve"> </w:t>
      </w:r>
    </w:p>
    <w:p w:rsidR="00D013CB" w:rsidRDefault="004D1AA0"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5</w:t>
      </w:r>
      <w:r w:rsidR="00A4776E">
        <w:rPr>
          <w:rFonts w:ascii="仿宋" w:eastAsia="仿宋" w:hAnsi="仿宋" w:cs="宋体" w:hint="eastAsia"/>
          <w:kern w:val="0"/>
          <w:sz w:val="28"/>
          <w:szCs w:val="28"/>
        </w:rPr>
        <w:t>.审核服务外包项目承包人是否</w:t>
      </w:r>
      <w:r w:rsidR="00580741" w:rsidRPr="00996468">
        <w:rPr>
          <w:rFonts w:ascii="仿宋" w:eastAsia="仿宋" w:hAnsi="仿宋" w:cs="宋体" w:hint="eastAsia"/>
          <w:kern w:val="0"/>
          <w:sz w:val="28"/>
          <w:szCs w:val="28"/>
        </w:rPr>
        <w:t>自觉接受和主动配合后勤管理处的检查监督</w:t>
      </w:r>
      <w:r w:rsidR="00580741">
        <w:rPr>
          <w:rFonts w:ascii="仿宋" w:eastAsia="仿宋" w:hAnsi="仿宋" w:cs="宋体" w:hint="eastAsia"/>
          <w:kern w:val="0"/>
          <w:sz w:val="28"/>
          <w:szCs w:val="28"/>
        </w:rPr>
        <w:t>，</w:t>
      </w:r>
      <w:r w:rsidR="00A4776E">
        <w:rPr>
          <w:rFonts w:ascii="仿宋" w:eastAsia="仿宋" w:hAnsi="仿宋" w:cs="宋体" w:hint="eastAsia"/>
          <w:kern w:val="0"/>
          <w:sz w:val="28"/>
          <w:szCs w:val="28"/>
        </w:rPr>
        <w:t>后勤管理处布置的</w:t>
      </w:r>
      <w:r w:rsidR="00A4776E" w:rsidRPr="00996468">
        <w:rPr>
          <w:rFonts w:ascii="仿宋" w:eastAsia="仿宋" w:hAnsi="仿宋" w:cs="宋体" w:hint="eastAsia"/>
          <w:kern w:val="0"/>
          <w:sz w:val="28"/>
          <w:szCs w:val="28"/>
        </w:rPr>
        <w:t>工作</w:t>
      </w:r>
      <w:r w:rsidR="00A4776E">
        <w:rPr>
          <w:rFonts w:ascii="仿宋" w:eastAsia="仿宋" w:hAnsi="仿宋" w:cs="宋体" w:hint="eastAsia"/>
          <w:kern w:val="0"/>
          <w:sz w:val="28"/>
          <w:szCs w:val="28"/>
        </w:rPr>
        <w:t>是否在规定时限内</w:t>
      </w:r>
      <w:r w:rsidR="00A4776E" w:rsidRPr="00996468">
        <w:rPr>
          <w:rFonts w:ascii="仿宋" w:eastAsia="仿宋" w:hAnsi="仿宋" w:cs="宋体" w:hint="eastAsia"/>
          <w:kern w:val="0"/>
          <w:sz w:val="28"/>
          <w:szCs w:val="28"/>
        </w:rPr>
        <w:t>落实</w:t>
      </w:r>
      <w:r w:rsidR="00A4776E">
        <w:rPr>
          <w:rFonts w:ascii="仿宋" w:eastAsia="仿宋" w:hAnsi="仿宋" w:cs="宋体" w:hint="eastAsia"/>
          <w:kern w:val="0"/>
          <w:sz w:val="28"/>
          <w:szCs w:val="28"/>
        </w:rPr>
        <w:t>到位。</w:t>
      </w:r>
      <w:r w:rsidR="00812704" w:rsidRPr="00996468">
        <w:rPr>
          <w:rFonts w:ascii="仿宋" w:eastAsia="仿宋" w:hAnsi="仿宋" w:cs="宋体"/>
          <w:kern w:val="0"/>
          <w:sz w:val="28"/>
          <w:szCs w:val="28"/>
        </w:rPr>
        <w:t xml:space="preserve"> </w:t>
      </w:r>
    </w:p>
    <w:p w:rsidR="00DE5DB4" w:rsidRDefault="004D1AA0"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6</w:t>
      </w:r>
      <w:r w:rsidR="00F10C77">
        <w:rPr>
          <w:rFonts w:ascii="仿宋" w:eastAsia="仿宋" w:hAnsi="仿宋" w:cs="宋体" w:hint="eastAsia"/>
          <w:kern w:val="0"/>
          <w:sz w:val="28"/>
          <w:szCs w:val="28"/>
        </w:rPr>
        <w:t>.督查</w:t>
      </w:r>
      <w:r w:rsidR="00F10C77" w:rsidRPr="00F10C77">
        <w:rPr>
          <w:rFonts w:ascii="仿宋" w:eastAsia="仿宋" w:hAnsi="仿宋" w:cs="宋体" w:hint="eastAsia"/>
          <w:kern w:val="0"/>
          <w:sz w:val="28"/>
          <w:szCs w:val="28"/>
        </w:rPr>
        <w:t>有固定经营场地的服务外包项目</w:t>
      </w:r>
      <w:r w:rsidR="00F10C77">
        <w:rPr>
          <w:rFonts w:ascii="仿宋" w:eastAsia="仿宋" w:hAnsi="仿宋" w:cs="宋体" w:hint="eastAsia"/>
          <w:kern w:val="0"/>
          <w:sz w:val="28"/>
          <w:szCs w:val="28"/>
        </w:rPr>
        <w:t>是否严格执行</w:t>
      </w:r>
      <w:r w:rsidR="00F10C77" w:rsidRPr="00F10C77">
        <w:rPr>
          <w:rFonts w:ascii="仿宋" w:eastAsia="仿宋" w:hAnsi="仿宋" w:cs="宋体"/>
          <w:kern w:val="0"/>
          <w:sz w:val="28"/>
          <w:szCs w:val="28"/>
        </w:rPr>
        <w:t>“门前三包”</w:t>
      </w:r>
      <w:r w:rsidR="00F10C77">
        <w:rPr>
          <w:rFonts w:ascii="仿宋" w:eastAsia="仿宋" w:hAnsi="仿宋" w:cs="宋体" w:hint="eastAsia"/>
          <w:kern w:val="0"/>
          <w:sz w:val="28"/>
          <w:szCs w:val="28"/>
        </w:rPr>
        <w:t>（</w:t>
      </w:r>
      <w:r w:rsidR="00F10C77" w:rsidRPr="00F10C77">
        <w:rPr>
          <w:rFonts w:ascii="仿宋" w:eastAsia="仿宋" w:hAnsi="仿宋" w:cs="宋体"/>
          <w:kern w:val="0"/>
          <w:sz w:val="28"/>
          <w:szCs w:val="28"/>
        </w:rPr>
        <w:t>指包卫生、包绿化、包秩序。其中，包卫生，即做到</w:t>
      </w:r>
      <w:r w:rsidR="00491EED">
        <w:rPr>
          <w:rFonts w:ascii="仿宋" w:eastAsia="仿宋" w:hAnsi="仿宋" w:cs="宋体" w:hint="eastAsia"/>
          <w:kern w:val="0"/>
          <w:sz w:val="28"/>
          <w:szCs w:val="28"/>
        </w:rPr>
        <w:t>经营场地周边</w:t>
      </w:r>
      <w:r w:rsidR="00F10C77" w:rsidRPr="00F10C77">
        <w:rPr>
          <w:rFonts w:ascii="仿宋" w:eastAsia="仿宋" w:hAnsi="仿宋" w:cs="宋体"/>
          <w:kern w:val="0"/>
          <w:sz w:val="28"/>
          <w:szCs w:val="28"/>
        </w:rPr>
        <w:t>无垃圾杂物、无污水、无污垢、无油渍或严重积尘，</w:t>
      </w:r>
      <w:hyperlink r:id="rId7" w:tgtFrame="_blank" w:history="1">
        <w:r w:rsidR="00F10C77" w:rsidRPr="00F10C77">
          <w:rPr>
            <w:rFonts w:ascii="仿宋" w:eastAsia="仿宋" w:hAnsi="仿宋" w:cs="宋体"/>
            <w:kern w:val="0"/>
            <w:sz w:val="28"/>
            <w:szCs w:val="28"/>
          </w:rPr>
          <w:t>遮阳棚</w:t>
        </w:r>
      </w:hyperlink>
      <w:r w:rsidR="00F10C77" w:rsidRPr="00F10C77">
        <w:rPr>
          <w:rFonts w:ascii="仿宋" w:eastAsia="仿宋" w:hAnsi="仿宋" w:cs="宋体"/>
          <w:kern w:val="0"/>
          <w:sz w:val="28"/>
          <w:szCs w:val="28"/>
        </w:rPr>
        <w:t>规范、整洁，无破损</w:t>
      </w:r>
      <w:r w:rsidR="00491EED">
        <w:rPr>
          <w:rFonts w:ascii="仿宋" w:eastAsia="仿宋" w:hAnsi="仿宋" w:cs="宋体" w:hint="eastAsia"/>
          <w:kern w:val="0"/>
          <w:sz w:val="28"/>
          <w:szCs w:val="28"/>
        </w:rPr>
        <w:t>，</w:t>
      </w:r>
      <w:r w:rsidR="00F10C77" w:rsidRPr="00F10C77">
        <w:rPr>
          <w:rFonts w:ascii="仿宋" w:eastAsia="仿宋" w:hAnsi="仿宋" w:cs="宋体"/>
          <w:kern w:val="0"/>
          <w:sz w:val="28"/>
          <w:szCs w:val="28"/>
        </w:rPr>
        <w:t>卫生设施完好整洁，无破损；包绿化，即协助</w:t>
      </w:r>
      <w:r w:rsidR="00491EED">
        <w:rPr>
          <w:rFonts w:ascii="仿宋" w:eastAsia="仿宋" w:hAnsi="仿宋" w:cs="宋体" w:hint="eastAsia"/>
          <w:kern w:val="0"/>
          <w:sz w:val="28"/>
          <w:szCs w:val="28"/>
        </w:rPr>
        <w:t>学校</w:t>
      </w:r>
      <w:r w:rsidR="00F10C77" w:rsidRPr="00F10C77">
        <w:rPr>
          <w:rFonts w:ascii="仿宋" w:eastAsia="仿宋" w:hAnsi="仿宋" w:cs="宋体"/>
          <w:kern w:val="0"/>
          <w:sz w:val="28"/>
          <w:szCs w:val="28"/>
        </w:rPr>
        <w:t>管护好树木花草和绿化设施，及时清理门前花坛内的垃圾杂物，不攀树折枝，采摘花朵，不得在树干、树枝上钉钉子和乱挂杂物等；包秩序，即禁止乱挂晒、乱占道、乱堆放、乱张贴等影响市容秩序的行为，对其他行为人的乱停、乱靠、乱摆摊设点、乱挖掘等影响市容秩序的行为有监督、劝说和举报的责任等</w:t>
      </w:r>
      <w:r w:rsidR="00F10C77">
        <w:rPr>
          <w:rFonts w:ascii="仿宋" w:eastAsia="仿宋" w:hAnsi="仿宋" w:cs="宋体" w:hint="eastAsia"/>
          <w:kern w:val="0"/>
          <w:sz w:val="28"/>
          <w:szCs w:val="28"/>
        </w:rPr>
        <w:t>）。</w:t>
      </w:r>
    </w:p>
    <w:p w:rsidR="00F10C77" w:rsidRDefault="000B0ECB" w:rsidP="008A13C9">
      <w:pPr>
        <w:widowControl/>
        <w:shd w:val="clear" w:color="auto" w:fill="FFFFFF"/>
        <w:spacing w:line="480" w:lineRule="exact"/>
        <w:ind w:firstLine="420"/>
        <w:jc w:val="left"/>
        <w:rPr>
          <w:rFonts w:ascii="仿宋" w:eastAsia="仿宋" w:hAnsi="仿宋" w:cs="宋体"/>
          <w:kern w:val="0"/>
          <w:sz w:val="28"/>
          <w:szCs w:val="28"/>
        </w:rPr>
      </w:pPr>
      <w:r>
        <w:rPr>
          <w:rFonts w:ascii="仿宋" w:eastAsia="仿宋" w:hAnsi="仿宋" w:cs="宋体" w:hint="eastAsia"/>
          <w:kern w:val="0"/>
          <w:sz w:val="28"/>
          <w:szCs w:val="28"/>
        </w:rPr>
        <w:t>督查无</w:t>
      </w:r>
      <w:r w:rsidRPr="00F10C77">
        <w:rPr>
          <w:rFonts w:ascii="仿宋" w:eastAsia="仿宋" w:hAnsi="仿宋" w:cs="宋体" w:hint="eastAsia"/>
          <w:kern w:val="0"/>
          <w:sz w:val="28"/>
          <w:szCs w:val="28"/>
        </w:rPr>
        <w:t>固定经营场地的服务外包项目</w:t>
      </w:r>
      <w:r>
        <w:rPr>
          <w:rFonts w:ascii="仿宋" w:eastAsia="仿宋" w:hAnsi="仿宋" w:cs="宋体" w:hint="eastAsia"/>
          <w:kern w:val="0"/>
          <w:sz w:val="28"/>
          <w:szCs w:val="28"/>
        </w:rPr>
        <w:t>是否严格执行</w:t>
      </w:r>
      <w:r w:rsidRPr="00F10C77">
        <w:rPr>
          <w:rFonts w:ascii="仿宋" w:eastAsia="仿宋" w:hAnsi="仿宋" w:cs="宋体"/>
          <w:kern w:val="0"/>
          <w:sz w:val="28"/>
          <w:szCs w:val="28"/>
        </w:rPr>
        <w:t>“</w:t>
      </w:r>
      <w:r w:rsidR="0048034F">
        <w:rPr>
          <w:rFonts w:ascii="仿宋" w:eastAsia="仿宋" w:hAnsi="仿宋" w:cs="宋体" w:hint="eastAsia"/>
          <w:kern w:val="0"/>
          <w:sz w:val="28"/>
          <w:szCs w:val="28"/>
        </w:rPr>
        <w:t>工完场清</w:t>
      </w:r>
      <w:r w:rsidRPr="00F10C77">
        <w:rPr>
          <w:rFonts w:ascii="仿宋" w:eastAsia="仿宋" w:hAnsi="仿宋" w:cs="宋体"/>
          <w:kern w:val="0"/>
          <w:sz w:val="28"/>
          <w:szCs w:val="28"/>
        </w:rPr>
        <w:t>”</w:t>
      </w:r>
      <w:r w:rsidR="00491EED">
        <w:rPr>
          <w:rFonts w:ascii="仿宋" w:eastAsia="仿宋" w:hAnsi="仿宋" w:cs="宋体" w:hint="eastAsia"/>
          <w:kern w:val="0"/>
          <w:sz w:val="28"/>
          <w:szCs w:val="28"/>
        </w:rPr>
        <w:t>。</w:t>
      </w:r>
    </w:p>
    <w:p w:rsidR="008B4A03" w:rsidRDefault="004D1AA0"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lastRenderedPageBreak/>
        <w:t>7</w:t>
      </w:r>
      <w:r w:rsidR="008B4A03" w:rsidRPr="00C619CD">
        <w:rPr>
          <w:rFonts w:ascii="仿宋" w:eastAsia="仿宋" w:hAnsi="仿宋" w:cs="宋体" w:hint="eastAsia"/>
          <w:kern w:val="0"/>
          <w:sz w:val="28"/>
          <w:szCs w:val="28"/>
        </w:rPr>
        <w:t>.</w:t>
      </w:r>
      <w:r w:rsidR="00AB71AD" w:rsidRPr="00C619CD">
        <w:rPr>
          <w:rFonts w:ascii="仿宋" w:eastAsia="仿宋" w:hAnsi="仿宋" w:cs="宋体" w:hint="eastAsia"/>
          <w:kern w:val="0"/>
          <w:sz w:val="28"/>
          <w:szCs w:val="28"/>
        </w:rPr>
        <w:t>督查服务外包项目承包人是否存在损坏学校设施设备情况。</w:t>
      </w:r>
      <w:r w:rsidR="008B4A03" w:rsidRPr="00C619CD">
        <w:rPr>
          <w:rFonts w:ascii="仿宋" w:eastAsia="仿宋" w:hAnsi="仿宋" w:cs="宋体" w:hint="eastAsia"/>
          <w:kern w:val="0"/>
          <w:sz w:val="28"/>
          <w:szCs w:val="28"/>
        </w:rPr>
        <w:t>服务外包项目承包人车辆、送货车辆均须在进场前向校安全保卫部门进行备案审查；通过审查的服务外包项目承包人车辆、送货车辆，进校须按指定路线低速行驶，不得乱鸣；服务外包项目承包人</w:t>
      </w:r>
      <w:r w:rsidR="00F545DC" w:rsidRPr="00C619CD">
        <w:rPr>
          <w:rFonts w:ascii="仿宋" w:eastAsia="仿宋" w:hAnsi="仿宋" w:cs="宋体" w:hint="eastAsia"/>
          <w:kern w:val="0"/>
          <w:sz w:val="28"/>
          <w:szCs w:val="28"/>
        </w:rPr>
        <w:t>在提供服务</w:t>
      </w:r>
      <w:r w:rsidR="008B4A03" w:rsidRPr="00C619CD">
        <w:rPr>
          <w:rFonts w:ascii="仿宋" w:eastAsia="仿宋" w:hAnsi="仿宋" w:cs="宋体" w:hint="eastAsia"/>
          <w:kern w:val="0"/>
          <w:sz w:val="28"/>
          <w:szCs w:val="28"/>
        </w:rPr>
        <w:t>过程中，不得损坏学校设施设备，否则照价赔偿或免费原样恢复。</w:t>
      </w:r>
    </w:p>
    <w:p w:rsidR="002F3DB0" w:rsidRPr="002F3DB0" w:rsidRDefault="004D1AA0"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8</w:t>
      </w:r>
      <w:r w:rsidR="002F3DB0">
        <w:rPr>
          <w:rFonts w:ascii="仿宋" w:eastAsia="仿宋" w:hAnsi="仿宋" w:cs="宋体" w:hint="eastAsia"/>
          <w:kern w:val="0"/>
          <w:sz w:val="28"/>
          <w:szCs w:val="28"/>
        </w:rPr>
        <w:t>．督查水电费用和其他应缴纳给学校的费用是否准确、按时、规范缴纳，缴纳凭证是否按照要求提交复印件给后勤管理处。</w:t>
      </w:r>
      <w:r w:rsidR="002F3DB0" w:rsidRPr="002F3DB0">
        <w:rPr>
          <w:rFonts w:ascii="仿宋" w:eastAsia="仿宋" w:hAnsi="仿宋" w:cs="宋体" w:hint="eastAsia"/>
          <w:kern w:val="0"/>
          <w:sz w:val="28"/>
          <w:szCs w:val="28"/>
        </w:rPr>
        <w:t>服务外包项目承包人会同后勤管理处生活服务中心服务外包管理员三人一起现场抄录水电表计量，填写一式三份《盐城幼专水电表抄录表》(附件</w:t>
      </w:r>
      <w:r w:rsidR="00F360F6">
        <w:rPr>
          <w:rFonts w:ascii="仿宋" w:eastAsia="仿宋" w:hAnsi="仿宋" w:cs="宋体" w:hint="eastAsia"/>
          <w:kern w:val="0"/>
          <w:sz w:val="28"/>
          <w:szCs w:val="28"/>
        </w:rPr>
        <w:t>一</w:t>
      </w:r>
      <w:r w:rsidR="002F3DB0" w:rsidRPr="002F3DB0">
        <w:rPr>
          <w:rFonts w:ascii="仿宋" w:eastAsia="仿宋" w:hAnsi="仿宋" w:cs="宋体" w:hint="eastAsia"/>
          <w:kern w:val="0"/>
          <w:sz w:val="28"/>
          <w:szCs w:val="28"/>
        </w:rPr>
        <w:t>)并分别签字确认，一份由服务外包管理员报后勤管理处生活服务中</w:t>
      </w:r>
      <w:r w:rsidR="00135687">
        <w:rPr>
          <w:rFonts w:ascii="仿宋" w:eastAsia="仿宋" w:hAnsi="仿宋" w:cs="宋体" w:hint="eastAsia"/>
          <w:kern w:val="0"/>
          <w:sz w:val="28"/>
          <w:szCs w:val="28"/>
        </w:rPr>
        <w:t>心存档用于考核，一份由服务外包管理员交财务处用于结付，一份由</w:t>
      </w:r>
      <w:r w:rsidR="002F3DB0" w:rsidRPr="002F3DB0">
        <w:rPr>
          <w:rFonts w:ascii="仿宋" w:eastAsia="仿宋" w:hAnsi="仿宋" w:cs="宋体" w:hint="eastAsia"/>
          <w:kern w:val="0"/>
          <w:sz w:val="28"/>
          <w:szCs w:val="28"/>
        </w:rPr>
        <w:t>服务外包项目承包人用于办理结付。</w:t>
      </w:r>
    </w:p>
    <w:p w:rsidR="002F3DB0" w:rsidRPr="00C619CD" w:rsidRDefault="002F3DB0" w:rsidP="008A13C9">
      <w:pPr>
        <w:widowControl/>
        <w:shd w:val="clear" w:color="auto" w:fill="FFFFFF"/>
        <w:spacing w:line="480" w:lineRule="exact"/>
        <w:ind w:firstLine="420"/>
        <w:jc w:val="left"/>
        <w:rPr>
          <w:rFonts w:ascii="仿宋" w:eastAsia="仿宋" w:hAnsi="仿宋" w:cs="宋体"/>
          <w:kern w:val="0"/>
          <w:sz w:val="28"/>
          <w:szCs w:val="28"/>
        </w:rPr>
      </w:pPr>
      <w:r w:rsidRPr="002F3DB0">
        <w:rPr>
          <w:rFonts w:ascii="仿宋" w:eastAsia="仿宋" w:hAnsi="仿宋" w:cs="宋体" w:hint="eastAsia"/>
          <w:kern w:val="0"/>
          <w:sz w:val="28"/>
          <w:szCs w:val="28"/>
        </w:rPr>
        <w:t>水、电费按实际用量，依据规定价格，凭《盐城幼专水电表抄录表》向学校财务处缴纳水电费，并将缴费凭证复印件交服务外包管理员存档用于考核。</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w:t>
      </w:r>
      <w:r w:rsidR="00C038F4">
        <w:rPr>
          <w:rFonts w:ascii="仿宋" w:eastAsia="仿宋" w:hAnsi="仿宋" w:cs="宋体" w:hint="eastAsia"/>
          <w:kern w:val="0"/>
          <w:sz w:val="28"/>
          <w:szCs w:val="28"/>
        </w:rPr>
        <w:t>十一</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Pr="00996468">
        <w:rPr>
          <w:rFonts w:ascii="仿宋" w:eastAsia="仿宋" w:hAnsi="仿宋" w:cs="宋体" w:hint="eastAsia"/>
          <w:kern w:val="0"/>
          <w:sz w:val="28"/>
          <w:szCs w:val="28"/>
        </w:rPr>
        <w:t>监督形式</w:t>
      </w:r>
      <w:r w:rsidRPr="00996468">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1.</w:t>
      </w:r>
      <w:r w:rsidR="00080C56">
        <w:rPr>
          <w:rFonts w:ascii="仿宋" w:eastAsia="仿宋" w:hAnsi="仿宋" w:cs="宋体" w:hint="eastAsia"/>
          <w:kern w:val="0"/>
          <w:sz w:val="28"/>
          <w:szCs w:val="28"/>
        </w:rPr>
        <w:t>常规</w:t>
      </w:r>
      <w:r w:rsidR="003E48D5">
        <w:rPr>
          <w:rFonts w:ascii="仿宋" w:eastAsia="仿宋" w:hAnsi="仿宋" w:cs="宋体" w:hint="eastAsia"/>
          <w:kern w:val="0"/>
          <w:sz w:val="28"/>
          <w:szCs w:val="28"/>
        </w:rPr>
        <w:t>工作</w:t>
      </w:r>
      <w:r w:rsidR="00080C56">
        <w:rPr>
          <w:rFonts w:ascii="仿宋" w:eastAsia="仿宋" w:hAnsi="仿宋" w:cs="宋体" w:hint="eastAsia"/>
          <w:kern w:val="0"/>
          <w:sz w:val="28"/>
          <w:szCs w:val="28"/>
        </w:rPr>
        <w:t>检查</w:t>
      </w:r>
      <w:r w:rsidRPr="00996468">
        <w:rPr>
          <w:rFonts w:ascii="仿宋" w:eastAsia="仿宋" w:hAnsi="仿宋" w:cs="宋体" w:hint="eastAsia"/>
          <w:kern w:val="0"/>
          <w:sz w:val="28"/>
          <w:szCs w:val="28"/>
        </w:rPr>
        <w:t>。</w:t>
      </w:r>
      <w:r w:rsidR="00CB2263">
        <w:rPr>
          <w:rFonts w:ascii="仿宋" w:eastAsia="仿宋" w:hAnsi="仿宋" w:cs="宋体" w:hint="eastAsia"/>
          <w:kern w:val="0"/>
          <w:sz w:val="28"/>
          <w:szCs w:val="28"/>
        </w:rPr>
        <w:t>服务外包项目承包人是否按照行业规范和学校要求，建立健全规章制度并严格执行。</w:t>
      </w:r>
      <w:r w:rsidRPr="00996468">
        <w:rPr>
          <w:rFonts w:ascii="仿宋" w:eastAsia="仿宋" w:hAnsi="仿宋" w:cs="宋体" w:hint="eastAsia"/>
          <w:kern w:val="0"/>
          <w:sz w:val="28"/>
          <w:szCs w:val="28"/>
        </w:rPr>
        <w:t>后勤管理处</w:t>
      </w:r>
      <w:r w:rsidR="00AB41C7">
        <w:rPr>
          <w:rFonts w:ascii="仿宋" w:eastAsia="仿宋" w:hAnsi="仿宋" w:cs="宋体" w:hint="eastAsia"/>
          <w:kern w:val="0"/>
          <w:sz w:val="28"/>
          <w:szCs w:val="28"/>
        </w:rPr>
        <w:t>对现场服务和服务资料</w:t>
      </w:r>
      <w:r w:rsidRPr="00996468">
        <w:rPr>
          <w:rFonts w:ascii="仿宋" w:eastAsia="仿宋" w:hAnsi="仿宋" w:cs="宋体" w:hint="eastAsia"/>
          <w:kern w:val="0"/>
          <w:sz w:val="28"/>
          <w:szCs w:val="28"/>
        </w:rPr>
        <w:t>进行定期和不定期的检查监督，</w:t>
      </w:r>
      <w:r w:rsidR="009E5339">
        <w:rPr>
          <w:rFonts w:ascii="仿宋" w:eastAsia="仿宋" w:hAnsi="仿宋" w:cs="宋体" w:hint="eastAsia"/>
          <w:kern w:val="0"/>
          <w:sz w:val="28"/>
          <w:szCs w:val="28"/>
        </w:rPr>
        <w:t>检查情况存档用于月度考核，对发现的问题及时</w:t>
      </w:r>
      <w:r w:rsidR="00A13FED">
        <w:rPr>
          <w:rFonts w:ascii="仿宋" w:eastAsia="仿宋" w:hAnsi="仿宋" w:cs="宋体" w:hint="eastAsia"/>
          <w:kern w:val="0"/>
          <w:sz w:val="28"/>
          <w:szCs w:val="28"/>
        </w:rPr>
        <w:t>下发《</w:t>
      </w:r>
      <w:r w:rsidR="00864F87" w:rsidRPr="00864F87">
        <w:rPr>
          <w:rFonts w:ascii="仿宋" w:eastAsia="仿宋" w:hAnsi="仿宋" w:cs="宋体" w:hint="eastAsia"/>
          <w:kern w:val="0"/>
          <w:sz w:val="28"/>
          <w:szCs w:val="28"/>
        </w:rPr>
        <w:t>服务外包项目专项任务交办单</w:t>
      </w:r>
      <w:r w:rsidR="00A13FED">
        <w:rPr>
          <w:rFonts w:ascii="仿宋" w:eastAsia="仿宋" w:hAnsi="仿宋" w:cs="宋体" w:hint="eastAsia"/>
          <w:kern w:val="0"/>
          <w:sz w:val="28"/>
          <w:szCs w:val="28"/>
        </w:rPr>
        <w:t>》</w:t>
      </w:r>
      <w:r w:rsidR="00A03513">
        <w:rPr>
          <w:rFonts w:ascii="仿宋" w:eastAsia="仿宋" w:hAnsi="仿宋" w:cs="宋体" w:hint="eastAsia"/>
          <w:kern w:val="0"/>
          <w:sz w:val="28"/>
          <w:szCs w:val="28"/>
        </w:rPr>
        <w:t>（详见附件一）</w:t>
      </w:r>
      <w:r w:rsidRPr="00996468">
        <w:rPr>
          <w:rFonts w:ascii="仿宋" w:eastAsia="仿宋" w:hAnsi="仿宋" w:cs="宋体" w:hint="eastAsia"/>
          <w:kern w:val="0"/>
          <w:sz w:val="28"/>
          <w:szCs w:val="28"/>
        </w:rPr>
        <w:t>，对整改时限和内容提出明确要求</w:t>
      </w:r>
      <w:r w:rsidR="0071668C">
        <w:rPr>
          <w:rFonts w:ascii="仿宋" w:eastAsia="仿宋" w:hAnsi="仿宋" w:cs="宋体" w:hint="eastAsia"/>
          <w:kern w:val="0"/>
          <w:sz w:val="28"/>
          <w:szCs w:val="28"/>
        </w:rPr>
        <w:t>，任务完成情况存档用于月度考核</w:t>
      </w:r>
      <w:r w:rsidRPr="00996468">
        <w:rPr>
          <w:rFonts w:ascii="仿宋" w:eastAsia="仿宋" w:hAnsi="仿宋" w:cs="宋体" w:hint="eastAsia"/>
          <w:kern w:val="0"/>
          <w:sz w:val="28"/>
          <w:szCs w:val="28"/>
        </w:rPr>
        <w:t>。</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2.</w:t>
      </w:r>
      <w:r w:rsidRPr="00996468">
        <w:rPr>
          <w:rFonts w:ascii="仿宋" w:eastAsia="仿宋" w:hAnsi="仿宋" w:cs="宋体" w:hint="eastAsia"/>
          <w:kern w:val="0"/>
          <w:sz w:val="28"/>
          <w:szCs w:val="28"/>
        </w:rPr>
        <w:t>师生员工投诉。师生员工可采取书面投诉、电话投诉、短信</w:t>
      </w:r>
      <w:r w:rsidR="00A33472" w:rsidRPr="00996468">
        <w:rPr>
          <w:rFonts w:ascii="仿宋" w:eastAsia="仿宋" w:hAnsi="仿宋" w:cs="宋体" w:hint="eastAsia"/>
          <w:kern w:val="0"/>
          <w:sz w:val="28"/>
          <w:szCs w:val="28"/>
        </w:rPr>
        <w:t>投诉</w:t>
      </w:r>
      <w:r w:rsidR="00A33472">
        <w:rPr>
          <w:rFonts w:ascii="仿宋" w:eastAsia="仿宋" w:hAnsi="仿宋" w:cs="宋体" w:hint="eastAsia"/>
          <w:kern w:val="0"/>
          <w:sz w:val="28"/>
          <w:szCs w:val="28"/>
        </w:rPr>
        <w:t>、</w:t>
      </w:r>
      <w:r w:rsidRPr="00996468">
        <w:rPr>
          <w:rFonts w:ascii="仿宋" w:eastAsia="仿宋" w:hAnsi="仿宋" w:cs="宋体" w:hint="eastAsia"/>
          <w:kern w:val="0"/>
          <w:sz w:val="28"/>
          <w:szCs w:val="28"/>
        </w:rPr>
        <w:t>微信投诉等方式，对服务</w:t>
      </w:r>
      <w:r w:rsidR="005E59CA">
        <w:rPr>
          <w:rFonts w:ascii="仿宋" w:eastAsia="仿宋" w:hAnsi="仿宋" w:cs="宋体" w:hint="eastAsia"/>
          <w:kern w:val="0"/>
          <w:sz w:val="28"/>
          <w:szCs w:val="28"/>
        </w:rPr>
        <w:t>外包项目承包人在服务价格、服务质量、服务态度、服务效率</w:t>
      </w:r>
      <w:r w:rsidRPr="00996468">
        <w:rPr>
          <w:rFonts w:ascii="仿宋" w:eastAsia="仿宋" w:hAnsi="仿宋" w:cs="宋体" w:hint="eastAsia"/>
          <w:kern w:val="0"/>
          <w:sz w:val="28"/>
          <w:szCs w:val="28"/>
        </w:rPr>
        <w:t>等方面存在的问题进行投诉。</w:t>
      </w:r>
      <w:r w:rsidR="004D4DE6">
        <w:rPr>
          <w:rFonts w:ascii="仿宋" w:eastAsia="仿宋" w:hAnsi="仿宋" w:cs="宋体" w:hint="eastAsia"/>
          <w:kern w:val="0"/>
          <w:sz w:val="28"/>
          <w:szCs w:val="28"/>
        </w:rPr>
        <w:t>投诉</w:t>
      </w:r>
      <w:r w:rsidR="00954296">
        <w:rPr>
          <w:rFonts w:ascii="仿宋" w:eastAsia="仿宋" w:hAnsi="仿宋" w:cs="宋体" w:hint="eastAsia"/>
          <w:kern w:val="0"/>
          <w:sz w:val="28"/>
          <w:szCs w:val="28"/>
        </w:rPr>
        <w:t>及处理</w:t>
      </w:r>
      <w:r w:rsidR="004D4DE6">
        <w:rPr>
          <w:rFonts w:ascii="仿宋" w:eastAsia="仿宋" w:hAnsi="仿宋" w:cs="宋体" w:hint="eastAsia"/>
          <w:kern w:val="0"/>
          <w:sz w:val="28"/>
          <w:szCs w:val="28"/>
        </w:rPr>
        <w:t>情况存档用于月度考核</w:t>
      </w:r>
      <w:r w:rsidR="004D4DE6" w:rsidRPr="00996468">
        <w:rPr>
          <w:rFonts w:ascii="仿宋" w:eastAsia="仿宋" w:hAnsi="仿宋" w:cs="宋体" w:hint="eastAsia"/>
          <w:kern w:val="0"/>
          <w:sz w:val="28"/>
          <w:szCs w:val="28"/>
        </w:rPr>
        <w:t>。</w:t>
      </w:r>
    </w:p>
    <w:p w:rsidR="0001651F"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3.</w:t>
      </w:r>
      <w:r w:rsidRPr="00996468">
        <w:rPr>
          <w:rFonts w:ascii="仿宋" w:eastAsia="仿宋" w:hAnsi="仿宋" w:cs="宋体" w:hint="eastAsia"/>
          <w:kern w:val="0"/>
          <w:sz w:val="28"/>
          <w:szCs w:val="28"/>
        </w:rPr>
        <w:t>征求师生意见。后勤管理处通过</w:t>
      </w:r>
      <w:r w:rsidR="00864612">
        <w:rPr>
          <w:rFonts w:ascii="仿宋" w:eastAsia="仿宋" w:hAnsi="仿宋" w:cs="宋体" w:hint="eastAsia"/>
          <w:kern w:val="0"/>
          <w:sz w:val="28"/>
          <w:szCs w:val="28"/>
        </w:rPr>
        <w:t>伙管会</w:t>
      </w:r>
      <w:r w:rsidRPr="00996468">
        <w:rPr>
          <w:rFonts w:ascii="仿宋" w:eastAsia="仿宋" w:hAnsi="仿宋" w:cs="宋体" w:hint="eastAsia"/>
          <w:kern w:val="0"/>
          <w:sz w:val="28"/>
          <w:szCs w:val="28"/>
        </w:rPr>
        <w:t>发放调查问卷、召开座谈会</w:t>
      </w:r>
      <w:r w:rsidR="00A319E7">
        <w:rPr>
          <w:rFonts w:ascii="仿宋" w:eastAsia="仿宋" w:hAnsi="仿宋" w:cs="宋体" w:hint="eastAsia"/>
          <w:kern w:val="0"/>
          <w:sz w:val="28"/>
          <w:szCs w:val="28"/>
        </w:rPr>
        <w:t>、联合现场考核</w:t>
      </w:r>
      <w:r w:rsidRPr="00996468">
        <w:rPr>
          <w:rFonts w:ascii="仿宋" w:eastAsia="仿宋" w:hAnsi="仿宋" w:cs="宋体" w:hint="eastAsia"/>
          <w:kern w:val="0"/>
          <w:sz w:val="28"/>
          <w:szCs w:val="28"/>
        </w:rPr>
        <w:t>等方式，征求师生员工对后勤</w:t>
      </w:r>
      <w:r w:rsidR="00016F39">
        <w:rPr>
          <w:rFonts w:ascii="仿宋" w:eastAsia="仿宋" w:hAnsi="仿宋" w:cs="宋体" w:hint="eastAsia"/>
          <w:kern w:val="0"/>
          <w:sz w:val="28"/>
          <w:szCs w:val="28"/>
        </w:rPr>
        <w:t>服务外包项目</w:t>
      </w:r>
      <w:r w:rsidRPr="00996468">
        <w:rPr>
          <w:rFonts w:ascii="仿宋" w:eastAsia="仿宋" w:hAnsi="仿宋" w:cs="宋体" w:hint="eastAsia"/>
          <w:kern w:val="0"/>
          <w:sz w:val="28"/>
          <w:szCs w:val="28"/>
        </w:rPr>
        <w:t>的意见</w:t>
      </w:r>
      <w:r w:rsidR="00016F39">
        <w:rPr>
          <w:rFonts w:ascii="仿宋" w:eastAsia="仿宋" w:hAnsi="仿宋" w:cs="宋体" w:hint="eastAsia"/>
          <w:kern w:val="0"/>
          <w:sz w:val="28"/>
          <w:szCs w:val="28"/>
        </w:rPr>
        <w:t>、</w:t>
      </w:r>
      <w:r w:rsidRPr="00996468">
        <w:rPr>
          <w:rFonts w:ascii="仿宋" w:eastAsia="仿宋" w:hAnsi="仿宋" w:cs="宋体" w:hint="eastAsia"/>
          <w:kern w:val="0"/>
          <w:sz w:val="28"/>
          <w:szCs w:val="28"/>
        </w:rPr>
        <w:t>建议。</w:t>
      </w:r>
      <w:r w:rsidR="0001651F">
        <w:rPr>
          <w:rFonts w:ascii="仿宋" w:eastAsia="仿宋" w:hAnsi="仿宋" w:cs="宋体" w:hint="eastAsia"/>
          <w:kern w:val="0"/>
          <w:sz w:val="28"/>
          <w:szCs w:val="28"/>
        </w:rPr>
        <w:t>师生意见存档用于月度考核</w:t>
      </w:r>
      <w:r w:rsidR="0001651F" w:rsidRPr="00996468">
        <w:rPr>
          <w:rFonts w:ascii="仿宋" w:eastAsia="仿宋" w:hAnsi="仿宋" w:cs="宋体" w:hint="eastAsia"/>
          <w:kern w:val="0"/>
          <w:sz w:val="28"/>
          <w:szCs w:val="28"/>
        </w:rPr>
        <w:t>。</w:t>
      </w:r>
    </w:p>
    <w:p w:rsidR="004742EF" w:rsidRDefault="004742EF"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第十二条  考核</w:t>
      </w:r>
      <w:r w:rsidR="00AF0618">
        <w:rPr>
          <w:rFonts w:ascii="仿宋" w:eastAsia="仿宋" w:hAnsi="仿宋" w:cs="宋体" w:hint="eastAsia"/>
          <w:kern w:val="0"/>
          <w:sz w:val="28"/>
          <w:szCs w:val="28"/>
        </w:rPr>
        <w:t>程序</w:t>
      </w:r>
    </w:p>
    <w:p w:rsidR="00320B53" w:rsidRPr="00320B53" w:rsidRDefault="00320B53"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lastRenderedPageBreak/>
        <w:t>1.</w:t>
      </w:r>
      <w:r w:rsidR="00DF5220" w:rsidRPr="00320B53">
        <w:rPr>
          <w:rFonts w:ascii="仿宋" w:eastAsia="仿宋" w:hAnsi="仿宋" w:cs="宋体" w:hint="eastAsia"/>
          <w:kern w:val="0"/>
          <w:sz w:val="28"/>
          <w:szCs w:val="28"/>
        </w:rPr>
        <w:t>实施</w:t>
      </w:r>
      <w:r w:rsidR="0087118C" w:rsidRPr="00320B53">
        <w:rPr>
          <w:rFonts w:ascii="仿宋" w:eastAsia="仿宋" w:hAnsi="仿宋" w:cs="宋体" w:hint="eastAsia"/>
          <w:kern w:val="0"/>
          <w:sz w:val="28"/>
          <w:szCs w:val="28"/>
        </w:rPr>
        <w:t>月度考核。</w:t>
      </w:r>
      <w:r w:rsidR="00812704" w:rsidRPr="00320B53">
        <w:rPr>
          <w:rFonts w:ascii="仿宋" w:eastAsia="仿宋" w:hAnsi="仿宋" w:cs="宋体" w:hint="eastAsia"/>
          <w:kern w:val="0"/>
          <w:sz w:val="28"/>
          <w:szCs w:val="28"/>
        </w:rPr>
        <w:t>后勤管理处依据</w:t>
      </w:r>
      <w:r w:rsidR="009E5339">
        <w:rPr>
          <w:rFonts w:ascii="仿宋" w:eastAsia="仿宋" w:hAnsi="仿宋" w:cs="宋体" w:hint="eastAsia"/>
          <w:kern w:val="0"/>
          <w:sz w:val="28"/>
          <w:szCs w:val="28"/>
        </w:rPr>
        <w:t>采购文件、</w:t>
      </w:r>
      <w:r w:rsidR="00812704" w:rsidRPr="00320B53">
        <w:rPr>
          <w:rFonts w:ascii="仿宋" w:eastAsia="仿宋" w:hAnsi="仿宋" w:cs="宋体" w:hint="eastAsia"/>
          <w:kern w:val="0"/>
          <w:sz w:val="28"/>
          <w:szCs w:val="28"/>
        </w:rPr>
        <w:t>合同</w:t>
      </w:r>
      <w:r w:rsidR="009E5339">
        <w:rPr>
          <w:rFonts w:ascii="仿宋" w:eastAsia="仿宋" w:hAnsi="仿宋" w:cs="宋体" w:hint="eastAsia"/>
          <w:kern w:val="0"/>
          <w:sz w:val="28"/>
          <w:szCs w:val="28"/>
        </w:rPr>
        <w:t>约定</w:t>
      </w:r>
      <w:r w:rsidR="00812704" w:rsidRPr="00320B53">
        <w:rPr>
          <w:rFonts w:ascii="仿宋" w:eastAsia="仿宋" w:hAnsi="仿宋" w:cs="宋体" w:hint="eastAsia"/>
          <w:kern w:val="0"/>
          <w:sz w:val="28"/>
          <w:szCs w:val="28"/>
        </w:rPr>
        <w:t>，</w:t>
      </w:r>
      <w:r w:rsidR="009E5339">
        <w:rPr>
          <w:rFonts w:ascii="仿宋" w:eastAsia="仿宋" w:hAnsi="仿宋" w:cs="宋体" w:hint="eastAsia"/>
          <w:kern w:val="0"/>
          <w:sz w:val="28"/>
          <w:szCs w:val="28"/>
        </w:rPr>
        <w:t>结合项目特点，</w:t>
      </w:r>
      <w:r w:rsidR="00277E89" w:rsidRPr="00320B53">
        <w:rPr>
          <w:rFonts w:ascii="仿宋" w:eastAsia="仿宋" w:hAnsi="仿宋" w:cs="宋体" w:hint="eastAsia"/>
          <w:kern w:val="0"/>
          <w:sz w:val="28"/>
          <w:szCs w:val="28"/>
        </w:rPr>
        <w:t>每月</w:t>
      </w:r>
      <w:r w:rsidR="00277E89">
        <w:rPr>
          <w:rFonts w:ascii="仿宋" w:eastAsia="仿宋" w:hAnsi="仿宋" w:cs="宋体" w:hint="eastAsia"/>
          <w:kern w:val="0"/>
          <w:sz w:val="28"/>
          <w:szCs w:val="28"/>
        </w:rPr>
        <w:t>单独或联合</w:t>
      </w:r>
      <w:r w:rsidR="009E5339">
        <w:rPr>
          <w:rFonts w:ascii="仿宋" w:eastAsia="仿宋" w:hAnsi="仿宋" w:cs="宋体" w:hint="eastAsia"/>
          <w:kern w:val="0"/>
          <w:sz w:val="28"/>
          <w:szCs w:val="28"/>
        </w:rPr>
        <w:t>对监督内容进行量化考核</w:t>
      </w:r>
      <w:r w:rsidR="00277E89">
        <w:rPr>
          <w:rFonts w:ascii="仿宋" w:eastAsia="仿宋" w:hAnsi="仿宋" w:cs="宋体" w:hint="eastAsia"/>
          <w:kern w:val="0"/>
          <w:sz w:val="28"/>
          <w:szCs w:val="28"/>
        </w:rPr>
        <w:t>，形成考核结果</w:t>
      </w:r>
      <w:r w:rsidR="00E03F93">
        <w:rPr>
          <w:rFonts w:ascii="仿宋" w:eastAsia="仿宋" w:hAnsi="仿宋" w:cs="宋体" w:hint="eastAsia"/>
          <w:kern w:val="0"/>
          <w:sz w:val="28"/>
          <w:szCs w:val="28"/>
        </w:rPr>
        <w:t>。</w:t>
      </w:r>
      <w:r w:rsidR="00277E89">
        <w:rPr>
          <w:rFonts w:ascii="仿宋" w:eastAsia="仿宋" w:hAnsi="仿宋" w:cs="宋体" w:hint="eastAsia"/>
          <w:kern w:val="0"/>
          <w:sz w:val="28"/>
          <w:szCs w:val="28"/>
        </w:rPr>
        <w:t>考核资料存档用于服务费用结付和下一阶段服务外包项目发包签约的参考。</w:t>
      </w:r>
      <w:r w:rsidR="009E5339" w:rsidRPr="00320B53">
        <w:rPr>
          <w:rFonts w:ascii="仿宋" w:eastAsia="仿宋" w:hAnsi="仿宋" w:cs="宋体" w:hint="eastAsia"/>
          <w:kern w:val="0"/>
          <w:sz w:val="28"/>
          <w:szCs w:val="28"/>
        </w:rPr>
        <w:t xml:space="preserve"> </w:t>
      </w:r>
    </w:p>
    <w:p w:rsidR="00812704" w:rsidRPr="00320B53" w:rsidRDefault="00320B53"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2.</w:t>
      </w:r>
      <w:r w:rsidR="004742EF" w:rsidRPr="00320B53">
        <w:rPr>
          <w:rFonts w:ascii="仿宋" w:eastAsia="仿宋" w:hAnsi="仿宋" w:cs="宋体" w:hint="eastAsia"/>
          <w:kern w:val="0"/>
          <w:sz w:val="28"/>
          <w:szCs w:val="28"/>
        </w:rPr>
        <w:t>服务</w:t>
      </w:r>
      <w:r w:rsidR="00277E89">
        <w:rPr>
          <w:rFonts w:ascii="仿宋" w:eastAsia="仿宋" w:hAnsi="仿宋" w:cs="宋体" w:hint="eastAsia"/>
          <w:kern w:val="0"/>
          <w:sz w:val="28"/>
          <w:szCs w:val="28"/>
        </w:rPr>
        <w:t>外包项目合作</w:t>
      </w:r>
      <w:r w:rsidR="004742EF" w:rsidRPr="00320B53">
        <w:rPr>
          <w:rFonts w:ascii="仿宋" w:eastAsia="仿宋" w:hAnsi="仿宋" w:cs="宋体" w:hint="eastAsia"/>
          <w:kern w:val="0"/>
          <w:sz w:val="28"/>
          <w:szCs w:val="28"/>
        </w:rPr>
        <w:t>时限截止前</w:t>
      </w:r>
      <w:r w:rsidR="00277E89">
        <w:rPr>
          <w:rFonts w:ascii="仿宋" w:eastAsia="仿宋" w:hAnsi="仿宋" w:cs="宋体" w:hint="eastAsia"/>
          <w:kern w:val="0"/>
          <w:sz w:val="28"/>
          <w:szCs w:val="28"/>
        </w:rPr>
        <w:t>，</w:t>
      </w:r>
      <w:r w:rsidR="004742EF" w:rsidRPr="00320B53">
        <w:rPr>
          <w:rFonts w:ascii="仿宋" w:eastAsia="仿宋" w:hAnsi="仿宋" w:cs="宋体" w:hint="eastAsia"/>
          <w:kern w:val="0"/>
          <w:sz w:val="28"/>
          <w:szCs w:val="28"/>
        </w:rPr>
        <w:t>后勤管理处负责对服务外包项目</w:t>
      </w:r>
      <w:r w:rsidR="00812704" w:rsidRPr="00320B53">
        <w:rPr>
          <w:rFonts w:ascii="仿宋" w:eastAsia="仿宋" w:hAnsi="仿宋" w:cs="宋体" w:hint="eastAsia"/>
          <w:kern w:val="0"/>
          <w:sz w:val="28"/>
          <w:szCs w:val="28"/>
        </w:rPr>
        <w:t>进行考核</w:t>
      </w:r>
      <w:r w:rsidR="004742EF" w:rsidRPr="00320B53">
        <w:rPr>
          <w:rFonts w:ascii="仿宋" w:eastAsia="仿宋" w:hAnsi="仿宋" w:cs="宋体" w:hint="eastAsia"/>
          <w:kern w:val="0"/>
          <w:sz w:val="28"/>
          <w:szCs w:val="28"/>
        </w:rPr>
        <w:t>汇总，提交考核情况报学校研究下一阶段服务外包项目采购、签约等问题</w:t>
      </w:r>
      <w:r w:rsidR="00812704" w:rsidRPr="00320B53">
        <w:rPr>
          <w:rFonts w:ascii="仿宋" w:eastAsia="仿宋" w:hAnsi="仿宋" w:cs="宋体" w:hint="eastAsia"/>
          <w:kern w:val="0"/>
          <w:sz w:val="28"/>
          <w:szCs w:val="28"/>
        </w:rPr>
        <w:t>。</w:t>
      </w:r>
      <w:r w:rsidR="00812704" w:rsidRPr="00320B53">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第十</w:t>
      </w:r>
      <w:r w:rsidR="00642B92">
        <w:rPr>
          <w:rFonts w:ascii="仿宋" w:eastAsia="仿宋" w:hAnsi="仿宋" w:cs="宋体" w:hint="eastAsia"/>
          <w:kern w:val="0"/>
          <w:sz w:val="28"/>
          <w:szCs w:val="28"/>
        </w:rPr>
        <w:t>三</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Pr="00996468">
        <w:rPr>
          <w:rFonts w:ascii="仿宋" w:eastAsia="仿宋" w:hAnsi="仿宋" w:cs="宋体" w:hint="eastAsia"/>
          <w:kern w:val="0"/>
          <w:sz w:val="28"/>
          <w:szCs w:val="28"/>
        </w:rPr>
        <w:t>依据</w:t>
      </w:r>
      <w:r w:rsidR="00101543">
        <w:rPr>
          <w:rFonts w:ascii="仿宋" w:eastAsia="仿宋" w:hAnsi="仿宋" w:cs="宋体" w:hint="eastAsia"/>
          <w:kern w:val="0"/>
          <w:sz w:val="28"/>
          <w:szCs w:val="28"/>
        </w:rPr>
        <w:t>采购文件、</w:t>
      </w:r>
      <w:r w:rsidRPr="00996468">
        <w:rPr>
          <w:rFonts w:ascii="仿宋" w:eastAsia="仿宋" w:hAnsi="仿宋" w:cs="宋体" w:hint="eastAsia"/>
          <w:kern w:val="0"/>
          <w:sz w:val="28"/>
          <w:szCs w:val="28"/>
        </w:rPr>
        <w:t>合同</w:t>
      </w:r>
      <w:r w:rsidR="00101543">
        <w:rPr>
          <w:rFonts w:ascii="仿宋" w:eastAsia="仿宋" w:hAnsi="仿宋" w:cs="宋体" w:hint="eastAsia"/>
          <w:kern w:val="0"/>
          <w:sz w:val="28"/>
          <w:szCs w:val="28"/>
        </w:rPr>
        <w:t>约定</w:t>
      </w:r>
      <w:r w:rsidRPr="00996468">
        <w:rPr>
          <w:rFonts w:ascii="仿宋" w:eastAsia="仿宋" w:hAnsi="仿宋" w:cs="宋体" w:hint="eastAsia"/>
          <w:kern w:val="0"/>
          <w:sz w:val="28"/>
          <w:szCs w:val="28"/>
        </w:rPr>
        <w:t>，服务</w:t>
      </w:r>
      <w:r w:rsidR="00642B92">
        <w:rPr>
          <w:rFonts w:ascii="仿宋" w:eastAsia="仿宋" w:hAnsi="仿宋" w:cs="宋体" w:hint="eastAsia"/>
          <w:kern w:val="0"/>
          <w:sz w:val="28"/>
          <w:szCs w:val="28"/>
        </w:rPr>
        <w:t>外包项目承包人</w:t>
      </w:r>
      <w:r w:rsidRPr="00996468">
        <w:rPr>
          <w:rFonts w:ascii="仿宋" w:eastAsia="仿宋" w:hAnsi="仿宋" w:cs="宋体" w:hint="eastAsia"/>
          <w:kern w:val="0"/>
          <w:sz w:val="28"/>
          <w:szCs w:val="28"/>
        </w:rPr>
        <w:t>接受学校的处罚。</w:t>
      </w:r>
      <w:r w:rsidRPr="00996468">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1.</w:t>
      </w:r>
      <w:r w:rsidR="006041CA">
        <w:rPr>
          <w:rFonts w:ascii="仿宋" w:eastAsia="仿宋" w:hAnsi="仿宋" w:cs="宋体" w:hint="eastAsia"/>
          <w:kern w:val="0"/>
          <w:sz w:val="28"/>
          <w:szCs w:val="28"/>
        </w:rPr>
        <w:t>月度考核</w:t>
      </w:r>
      <w:r w:rsidRPr="00996468">
        <w:rPr>
          <w:rFonts w:ascii="仿宋" w:eastAsia="仿宋" w:hAnsi="仿宋" w:cs="宋体" w:hint="eastAsia"/>
          <w:kern w:val="0"/>
          <w:sz w:val="28"/>
          <w:szCs w:val="28"/>
        </w:rPr>
        <w:t>处罚。后勤管理处</w:t>
      </w:r>
      <w:r w:rsidR="00B76F04">
        <w:rPr>
          <w:rFonts w:ascii="仿宋" w:eastAsia="仿宋" w:hAnsi="仿宋" w:cs="宋体" w:hint="eastAsia"/>
          <w:kern w:val="0"/>
          <w:sz w:val="28"/>
          <w:szCs w:val="28"/>
        </w:rPr>
        <w:t>每月</w:t>
      </w:r>
      <w:r w:rsidRPr="00996468">
        <w:rPr>
          <w:rFonts w:ascii="仿宋" w:eastAsia="仿宋" w:hAnsi="仿宋" w:cs="宋体" w:hint="eastAsia"/>
          <w:kern w:val="0"/>
          <w:sz w:val="28"/>
          <w:szCs w:val="28"/>
        </w:rPr>
        <w:t>对服务</w:t>
      </w:r>
      <w:r w:rsidR="00B76F04">
        <w:rPr>
          <w:rFonts w:ascii="仿宋" w:eastAsia="仿宋" w:hAnsi="仿宋" w:cs="宋体" w:hint="eastAsia"/>
          <w:kern w:val="0"/>
          <w:sz w:val="28"/>
          <w:szCs w:val="28"/>
        </w:rPr>
        <w:t>外包项目承包人</w:t>
      </w:r>
      <w:r w:rsidRPr="00996468">
        <w:rPr>
          <w:rFonts w:ascii="仿宋" w:eastAsia="仿宋" w:hAnsi="仿宋" w:cs="宋体" w:hint="eastAsia"/>
          <w:kern w:val="0"/>
          <w:sz w:val="28"/>
          <w:szCs w:val="28"/>
        </w:rPr>
        <w:t>履约情况进行</w:t>
      </w:r>
      <w:r w:rsidR="00B76F04">
        <w:rPr>
          <w:rFonts w:ascii="仿宋" w:eastAsia="仿宋" w:hAnsi="仿宋" w:cs="宋体" w:hint="eastAsia"/>
          <w:kern w:val="0"/>
          <w:sz w:val="28"/>
          <w:szCs w:val="28"/>
        </w:rPr>
        <w:t>量化考核</w:t>
      </w:r>
      <w:r w:rsidRPr="00996468">
        <w:rPr>
          <w:rFonts w:ascii="仿宋" w:eastAsia="仿宋" w:hAnsi="仿宋" w:cs="宋体" w:hint="eastAsia"/>
          <w:kern w:val="0"/>
          <w:sz w:val="28"/>
          <w:szCs w:val="28"/>
        </w:rPr>
        <w:t>，</w:t>
      </w:r>
      <w:r w:rsidR="005126B2">
        <w:rPr>
          <w:rFonts w:ascii="仿宋" w:eastAsia="仿宋" w:hAnsi="仿宋" w:cs="宋体" w:hint="eastAsia"/>
          <w:kern w:val="0"/>
          <w:sz w:val="28"/>
          <w:szCs w:val="28"/>
        </w:rPr>
        <w:t>依据考核结果</w:t>
      </w:r>
      <w:r w:rsidRPr="00996468">
        <w:rPr>
          <w:rFonts w:ascii="仿宋" w:eastAsia="仿宋" w:hAnsi="仿宋" w:cs="宋体" w:hint="eastAsia"/>
          <w:kern w:val="0"/>
          <w:sz w:val="28"/>
          <w:szCs w:val="28"/>
        </w:rPr>
        <w:t>，按照</w:t>
      </w:r>
      <w:r w:rsidR="005126B2">
        <w:rPr>
          <w:rFonts w:ascii="仿宋" w:eastAsia="仿宋" w:hAnsi="仿宋" w:cs="宋体" w:hint="eastAsia"/>
          <w:kern w:val="0"/>
          <w:sz w:val="28"/>
          <w:szCs w:val="28"/>
        </w:rPr>
        <w:t>采购文件、</w:t>
      </w:r>
      <w:r w:rsidRPr="00996468">
        <w:rPr>
          <w:rFonts w:ascii="仿宋" w:eastAsia="仿宋" w:hAnsi="仿宋" w:cs="宋体" w:hint="eastAsia"/>
          <w:kern w:val="0"/>
          <w:sz w:val="28"/>
          <w:szCs w:val="28"/>
        </w:rPr>
        <w:t>合同</w:t>
      </w:r>
      <w:r w:rsidR="005126B2">
        <w:rPr>
          <w:rFonts w:ascii="仿宋" w:eastAsia="仿宋" w:hAnsi="仿宋" w:cs="宋体" w:hint="eastAsia"/>
          <w:kern w:val="0"/>
          <w:sz w:val="28"/>
          <w:szCs w:val="28"/>
        </w:rPr>
        <w:t>约定</w:t>
      </w:r>
      <w:r w:rsidRPr="00996468">
        <w:rPr>
          <w:rFonts w:ascii="仿宋" w:eastAsia="仿宋" w:hAnsi="仿宋" w:cs="宋体" w:hint="eastAsia"/>
          <w:kern w:val="0"/>
          <w:sz w:val="28"/>
          <w:szCs w:val="28"/>
        </w:rPr>
        <w:t>进行处罚，</w:t>
      </w:r>
      <w:r w:rsidR="008F7686">
        <w:rPr>
          <w:rFonts w:ascii="仿宋" w:eastAsia="仿宋" w:hAnsi="仿宋" w:cs="宋体" w:hint="eastAsia"/>
          <w:kern w:val="0"/>
          <w:sz w:val="28"/>
          <w:szCs w:val="28"/>
        </w:rPr>
        <w:t>发出</w:t>
      </w:r>
      <w:r w:rsidR="00C443B6">
        <w:rPr>
          <w:rFonts w:ascii="仿宋" w:eastAsia="仿宋" w:hAnsi="仿宋" w:cs="宋体" w:hint="eastAsia"/>
          <w:kern w:val="0"/>
          <w:sz w:val="28"/>
          <w:szCs w:val="28"/>
        </w:rPr>
        <w:t>《服务外包项目考核处罚书》（详见附件二）</w:t>
      </w:r>
      <w:r w:rsidR="00321261">
        <w:rPr>
          <w:rFonts w:ascii="仿宋" w:eastAsia="仿宋" w:hAnsi="仿宋" w:cs="宋体" w:hint="eastAsia"/>
          <w:kern w:val="0"/>
          <w:sz w:val="28"/>
          <w:szCs w:val="28"/>
        </w:rPr>
        <w:t>，</w:t>
      </w:r>
      <w:r w:rsidR="008F7686">
        <w:rPr>
          <w:rFonts w:ascii="仿宋" w:eastAsia="仿宋" w:hAnsi="仿宋" w:cs="宋体" w:hint="eastAsia"/>
          <w:kern w:val="0"/>
          <w:sz w:val="28"/>
          <w:szCs w:val="28"/>
        </w:rPr>
        <w:t>承包人签收</w:t>
      </w:r>
      <w:r w:rsidR="00321261">
        <w:rPr>
          <w:rFonts w:ascii="仿宋" w:eastAsia="仿宋" w:hAnsi="仿宋" w:cs="宋体" w:hint="eastAsia"/>
          <w:kern w:val="0"/>
          <w:sz w:val="28"/>
          <w:szCs w:val="28"/>
        </w:rPr>
        <w:t>后存档</w:t>
      </w:r>
      <w:r w:rsidR="00AD01BB">
        <w:rPr>
          <w:rFonts w:ascii="仿宋" w:eastAsia="仿宋" w:hAnsi="仿宋" w:cs="宋体" w:hint="eastAsia"/>
          <w:kern w:val="0"/>
          <w:sz w:val="28"/>
          <w:szCs w:val="28"/>
        </w:rPr>
        <w:t>（承包人拒签的不影响处罚效力</w:t>
      </w:r>
      <w:r w:rsidR="00D124B8">
        <w:rPr>
          <w:rFonts w:ascii="仿宋" w:eastAsia="仿宋" w:hAnsi="仿宋" w:cs="宋体" w:hint="eastAsia"/>
          <w:kern w:val="0"/>
          <w:sz w:val="28"/>
          <w:szCs w:val="28"/>
        </w:rPr>
        <w:t>，</w:t>
      </w:r>
      <w:r w:rsidR="00D124B8" w:rsidRPr="00996468">
        <w:rPr>
          <w:rFonts w:ascii="仿宋" w:eastAsia="仿宋" w:hAnsi="仿宋" w:cs="宋体" w:hint="eastAsia"/>
          <w:kern w:val="0"/>
          <w:sz w:val="28"/>
          <w:szCs w:val="28"/>
        </w:rPr>
        <w:t>后勤管理处</w:t>
      </w:r>
      <w:r w:rsidR="00D124B8">
        <w:rPr>
          <w:rFonts w:ascii="仿宋" w:eastAsia="仿宋" w:hAnsi="仿宋" w:cs="宋体" w:hint="eastAsia"/>
          <w:kern w:val="0"/>
          <w:sz w:val="28"/>
          <w:szCs w:val="28"/>
        </w:rPr>
        <w:t>可依据采购文件、合同约定进行进一步处罚</w:t>
      </w:r>
      <w:r w:rsidR="00AD01BB">
        <w:rPr>
          <w:rFonts w:ascii="仿宋" w:eastAsia="仿宋" w:hAnsi="仿宋" w:cs="宋体" w:hint="eastAsia"/>
          <w:kern w:val="0"/>
          <w:sz w:val="28"/>
          <w:szCs w:val="28"/>
        </w:rPr>
        <w:t>）</w:t>
      </w:r>
      <w:r w:rsidR="008F7686">
        <w:rPr>
          <w:rFonts w:ascii="仿宋" w:eastAsia="仿宋" w:hAnsi="仿宋" w:cs="宋体" w:hint="eastAsia"/>
          <w:kern w:val="0"/>
          <w:sz w:val="28"/>
          <w:szCs w:val="28"/>
        </w:rPr>
        <w:t>，</w:t>
      </w:r>
      <w:r w:rsidRPr="00996468">
        <w:rPr>
          <w:rFonts w:ascii="仿宋" w:eastAsia="仿宋" w:hAnsi="仿宋" w:cs="宋体" w:hint="eastAsia"/>
          <w:kern w:val="0"/>
          <w:sz w:val="28"/>
          <w:szCs w:val="28"/>
        </w:rPr>
        <w:t>在支付服务外包</w:t>
      </w:r>
      <w:r w:rsidR="008F7686">
        <w:rPr>
          <w:rFonts w:ascii="仿宋" w:eastAsia="仿宋" w:hAnsi="仿宋" w:cs="宋体" w:hint="eastAsia"/>
          <w:kern w:val="0"/>
          <w:sz w:val="28"/>
          <w:szCs w:val="28"/>
        </w:rPr>
        <w:t>项目服务</w:t>
      </w:r>
      <w:r w:rsidRPr="00996468">
        <w:rPr>
          <w:rFonts w:ascii="仿宋" w:eastAsia="仿宋" w:hAnsi="仿宋" w:cs="宋体" w:hint="eastAsia"/>
          <w:kern w:val="0"/>
          <w:sz w:val="28"/>
          <w:szCs w:val="28"/>
        </w:rPr>
        <w:t>费用时由学校财务处依据处罚</w:t>
      </w:r>
      <w:r w:rsidR="008F7686">
        <w:rPr>
          <w:rFonts w:ascii="仿宋" w:eastAsia="仿宋" w:hAnsi="仿宋" w:cs="宋体" w:hint="eastAsia"/>
          <w:kern w:val="0"/>
          <w:sz w:val="28"/>
          <w:szCs w:val="28"/>
        </w:rPr>
        <w:t>书</w:t>
      </w:r>
      <w:r w:rsidRPr="00996468">
        <w:rPr>
          <w:rFonts w:ascii="仿宋" w:eastAsia="仿宋" w:hAnsi="仿宋" w:cs="宋体" w:hint="eastAsia"/>
          <w:kern w:val="0"/>
          <w:sz w:val="28"/>
          <w:szCs w:val="28"/>
        </w:rPr>
        <w:t>在服务费中扣除。</w:t>
      </w:r>
      <w:r w:rsidRPr="00996468">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kern w:val="0"/>
          <w:sz w:val="28"/>
          <w:szCs w:val="28"/>
        </w:rPr>
        <w:t>2.</w:t>
      </w:r>
      <w:r w:rsidRPr="00996468">
        <w:rPr>
          <w:rFonts w:ascii="仿宋" w:eastAsia="仿宋" w:hAnsi="仿宋" w:cs="宋体" w:hint="eastAsia"/>
          <w:kern w:val="0"/>
          <w:sz w:val="28"/>
          <w:szCs w:val="28"/>
        </w:rPr>
        <w:t>解除服务合同关系。后勤管理处对服务</w:t>
      </w:r>
      <w:r w:rsidR="00EA65F1">
        <w:rPr>
          <w:rFonts w:ascii="仿宋" w:eastAsia="仿宋" w:hAnsi="仿宋" w:cs="宋体" w:hint="eastAsia"/>
          <w:kern w:val="0"/>
          <w:sz w:val="28"/>
          <w:szCs w:val="28"/>
        </w:rPr>
        <w:t>外包项目</w:t>
      </w:r>
      <w:r w:rsidRPr="00996468">
        <w:rPr>
          <w:rFonts w:ascii="仿宋" w:eastAsia="仿宋" w:hAnsi="仿宋" w:cs="宋体" w:hint="eastAsia"/>
          <w:kern w:val="0"/>
          <w:sz w:val="28"/>
          <w:szCs w:val="28"/>
        </w:rPr>
        <w:t>承包</w:t>
      </w:r>
      <w:r w:rsidR="00EA65F1">
        <w:rPr>
          <w:rFonts w:ascii="仿宋" w:eastAsia="仿宋" w:hAnsi="仿宋" w:cs="宋体" w:hint="eastAsia"/>
          <w:kern w:val="0"/>
          <w:sz w:val="28"/>
          <w:szCs w:val="28"/>
        </w:rPr>
        <w:t>人</w:t>
      </w:r>
      <w:r w:rsidRPr="00996468">
        <w:rPr>
          <w:rFonts w:ascii="仿宋" w:eastAsia="仿宋" w:hAnsi="仿宋" w:cs="宋体" w:hint="eastAsia"/>
          <w:kern w:val="0"/>
          <w:sz w:val="28"/>
          <w:szCs w:val="28"/>
        </w:rPr>
        <w:t>发出</w:t>
      </w:r>
      <w:r w:rsidR="00EA65F1">
        <w:rPr>
          <w:rFonts w:ascii="仿宋" w:eastAsia="仿宋" w:hAnsi="仿宋" w:cs="宋体" w:hint="eastAsia"/>
          <w:kern w:val="0"/>
          <w:sz w:val="28"/>
          <w:szCs w:val="28"/>
        </w:rPr>
        <w:t>《</w:t>
      </w:r>
      <w:r w:rsidR="00EA65F1" w:rsidRPr="00864F87">
        <w:rPr>
          <w:rFonts w:ascii="仿宋" w:eastAsia="仿宋" w:hAnsi="仿宋" w:cs="宋体" w:hint="eastAsia"/>
          <w:kern w:val="0"/>
          <w:sz w:val="28"/>
          <w:szCs w:val="28"/>
        </w:rPr>
        <w:t>服务外包项目专项任务交办单</w:t>
      </w:r>
      <w:r w:rsidR="00EA65F1">
        <w:rPr>
          <w:rFonts w:ascii="仿宋" w:eastAsia="仿宋" w:hAnsi="仿宋" w:cs="宋体" w:hint="eastAsia"/>
          <w:kern w:val="0"/>
          <w:sz w:val="28"/>
          <w:szCs w:val="28"/>
        </w:rPr>
        <w:t>》或《服务外包项目考核处罚书》</w:t>
      </w:r>
      <w:r w:rsidRPr="00996468">
        <w:rPr>
          <w:rFonts w:ascii="仿宋" w:eastAsia="仿宋" w:hAnsi="仿宋" w:cs="宋体" w:hint="eastAsia"/>
          <w:kern w:val="0"/>
          <w:sz w:val="28"/>
          <w:szCs w:val="28"/>
        </w:rPr>
        <w:t>后，</w:t>
      </w:r>
      <w:r w:rsidR="00EC0840" w:rsidRPr="00996468">
        <w:rPr>
          <w:rFonts w:ascii="仿宋" w:eastAsia="仿宋" w:hAnsi="仿宋" w:cs="宋体" w:hint="eastAsia"/>
          <w:kern w:val="0"/>
          <w:sz w:val="28"/>
          <w:szCs w:val="28"/>
        </w:rPr>
        <w:t>服务</w:t>
      </w:r>
      <w:r w:rsidR="00EC0840">
        <w:rPr>
          <w:rFonts w:ascii="仿宋" w:eastAsia="仿宋" w:hAnsi="仿宋" w:cs="宋体" w:hint="eastAsia"/>
          <w:kern w:val="0"/>
          <w:sz w:val="28"/>
          <w:szCs w:val="28"/>
        </w:rPr>
        <w:t>外包项目</w:t>
      </w:r>
      <w:r w:rsidR="00EC0840" w:rsidRPr="00996468">
        <w:rPr>
          <w:rFonts w:ascii="仿宋" w:eastAsia="仿宋" w:hAnsi="仿宋" w:cs="宋体" w:hint="eastAsia"/>
          <w:kern w:val="0"/>
          <w:sz w:val="28"/>
          <w:szCs w:val="28"/>
        </w:rPr>
        <w:t>承包</w:t>
      </w:r>
      <w:r w:rsidR="00EC0840">
        <w:rPr>
          <w:rFonts w:ascii="仿宋" w:eastAsia="仿宋" w:hAnsi="仿宋" w:cs="宋体" w:hint="eastAsia"/>
          <w:kern w:val="0"/>
          <w:sz w:val="28"/>
          <w:szCs w:val="28"/>
        </w:rPr>
        <w:t>人</w:t>
      </w:r>
      <w:r w:rsidRPr="00996468">
        <w:rPr>
          <w:rFonts w:ascii="仿宋" w:eastAsia="仿宋" w:hAnsi="仿宋" w:cs="宋体" w:hint="eastAsia"/>
          <w:kern w:val="0"/>
          <w:sz w:val="28"/>
          <w:szCs w:val="28"/>
        </w:rPr>
        <w:t>没有在规定期限内完成</w:t>
      </w:r>
      <w:r w:rsidR="003A3456">
        <w:rPr>
          <w:rFonts w:ascii="仿宋" w:eastAsia="仿宋" w:hAnsi="仿宋" w:cs="宋体" w:hint="eastAsia"/>
          <w:kern w:val="0"/>
          <w:sz w:val="28"/>
          <w:szCs w:val="28"/>
        </w:rPr>
        <w:t>任务</w:t>
      </w:r>
      <w:r w:rsidRPr="00996468">
        <w:rPr>
          <w:rFonts w:ascii="仿宋" w:eastAsia="仿宋" w:hAnsi="仿宋" w:cs="宋体" w:hint="eastAsia"/>
          <w:kern w:val="0"/>
          <w:sz w:val="28"/>
          <w:szCs w:val="28"/>
        </w:rPr>
        <w:t>内容，并拒绝接受经济处罚和整改时，后勤管理处</w:t>
      </w:r>
      <w:r w:rsidR="003A3456">
        <w:rPr>
          <w:rFonts w:ascii="仿宋" w:eastAsia="仿宋" w:hAnsi="仿宋" w:cs="宋体" w:hint="eastAsia"/>
          <w:kern w:val="0"/>
          <w:sz w:val="28"/>
          <w:szCs w:val="28"/>
        </w:rPr>
        <w:t>依据采购文件、合同约定进行进一步处罚，直至</w:t>
      </w:r>
      <w:r w:rsidRPr="00996468">
        <w:rPr>
          <w:rFonts w:ascii="仿宋" w:eastAsia="仿宋" w:hAnsi="仿宋" w:cs="宋体" w:hint="eastAsia"/>
          <w:kern w:val="0"/>
          <w:sz w:val="28"/>
          <w:szCs w:val="28"/>
        </w:rPr>
        <w:t>解除服务合同关系。</w:t>
      </w:r>
      <w:r w:rsidRPr="00996468">
        <w:rPr>
          <w:rFonts w:ascii="仿宋" w:eastAsia="仿宋" w:hAnsi="仿宋" w:cs="宋体"/>
          <w:kern w:val="0"/>
          <w:sz w:val="28"/>
          <w:szCs w:val="28"/>
        </w:rPr>
        <w:t xml:space="preserve"> </w:t>
      </w:r>
    </w:p>
    <w:p w:rsidR="001907BA" w:rsidRPr="001907BA" w:rsidRDefault="00812704" w:rsidP="008A13C9">
      <w:pPr>
        <w:widowControl/>
        <w:shd w:val="clear" w:color="auto" w:fill="FFFFFF"/>
        <w:spacing w:line="480" w:lineRule="exact"/>
        <w:jc w:val="center"/>
        <w:rPr>
          <w:rFonts w:ascii="仿宋" w:eastAsia="仿宋" w:hAnsi="仿宋" w:cs="宋体"/>
          <w:b/>
          <w:kern w:val="0"/>
          <w:sz w:val="28"/>
          <w:szCs w:val="28"/>
        </w:rPr>
      </w:pPr>
      <w:r w:rsidRPr="001907BA">
        <w:rPr>
          <w:rFonts w:ascii="仿宋" w:eastAsia="仿宋" w:hAnsi="仿宋" w:cs="宋体" w:hint="eastAsia"/>
          <w:b/>
          <w:kern w:val="0"/>
          <w:sz w:val="28"/>
          <w:szCs w:val="28"/>
        </w:rPr>
        <w:t>第</w:t>
      </w:r>
      <w:r w:rsidR="00E06D74" w:rsidRPr="001907BA">
        <w:rPr>
          <w:rFonts w:ascii="仿宋" w:eastAsia="仿宋" w:hAnsi="仿宋" w:cs="宋体" w:hint="eastAsia"/>
          <w:b/>
          <w:kern w:val="0"/>
          <w:sz w:val="28"/>
          <w:szCs w:val="28"/>
        </w:rPr>
        <w:t>五</w:t>
      </w:r>
      <w:r w:rsidRPr="001907BA">
        <w:rPr>
          <w:rFonts w:ascii="仿宋" w:eastAsia="仿宋" w:hAnsi="仿宋" w:cs="宋体" w:hint="eastAsia"/>
          <w:b/>
          <w:kern w:val="0"/>
          <w:sz w:val="28"/>
          <w:szCs w:val="28"/>
        </w:rPr>
        <w:t>章</w:t>
      </w:r>
      <w:r w:rsidRPr="001907BA">
        <w:rPr>
          <w:rFonts w:ascii="仿宋" w:eastAsia="仿宋" w:hAnsi="仿宋" w:cs="宋体"/>
          <w:b/>
          <w:kern w:val="0"/>
          <w:sz w:val="28"/>
          <w:szCs w:val="28"/>
        </w:rPr>
        <w:t xml:space="preserve"> </w:t>
      </w:r>
      <w:r w:rsidRPr="001907BA">
        <w:rPr>
          <w:rFonts w:ascii="仿宋" w:eastAsia="仿宋" w:hAnsi="仿宋" w:cs="宋体" w:hint="eastAsia"/>
          <w:b/>
          <w:kern w:val="0"/>
          <w:sz w:val="28"/>
          <w:szCs w:val="28"/>
        </w:rPr>
        <w:t>附</w:t>
      </w:r>
      <w:r w:rsidRPr="001907BA">
        <w:rPr>
          <w:rFonts w:ascii="仿宋" w:eastAsia="仿宋" w:hAnsi="仿宋" w:cs="宋体"/>
          <w:b/>
          <w:kern w:val="0"/>
          <w:sz w:val="28"/>
          <w:szCs w:val="28"/>
        </w:rPr>
        <w:t xml:space="preserve"> </w:t>
      </w:r>
      <w:r w:rsidRPr="001907BA">
        <w:rPr>
          <w:rFonts w:ascii="仿宋" w:eastAsia="仿宋" w:hAnsi="仿宋" w:cs="宋体" w:hint="eastAsia"/>
          <w:b/>
          <w:kern w:val="0"/>
          <w:sz w:val="28"/>
          <w:szCs w:val="28"/>
        </w:rPr>
        <w:t>则</w:t>
      </w:r>
    </w:p>
    <w:p w:rsidR="00812704" w:rsidRPr="00996468" w:rsidRDefault="001907BA" w:rsidP="008A13C9">
      <w:pPr>
        <w:widowControl/>
        <w:shd w:val="clear" w:color="auto" w:fill="FFFFFF"/>
        <w:spacing w:line="48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第十四条  </w:t>
      </w:r>
      <w:r w:rsidRPr="00996468">
        <w:rPr>
          <w:rFonts w:ascii="仿宋" w:eastAsia="仿宋" w:hAnsi="仿宋" w:cs="宋体" w:hint="eastAsia"/>
          <w:kern w:val="0"/>
          <w:sz w:val="28"/>
          <w:szCs w:val="28"/>
        </w:rPr>
        <w:t>后勤管理处</w:t>
      </w:r>
      <w:r w:rsidR="001F02EB">
        <w:rPr>
          <w:rFonts w:ascii="仿宋" w:eastAsia="仿宋" w:hAnsi="仿宋" w:cs="宋体" w:hint="eastAsia"/>
          <w:kern w:val="0"/>
          <w:sz w:val="28"/>
          <w:szCs w:val="28"/>
        </w:rPr>
        <w:t>负责</w:t>
      </w:r>
      <w:r w:rsidRPr="00996468">
        <w:rPr>
          <w:rFonts w:ascii="仿宋" w:eastAsia="仿宋" w:hAnsi="仿宋" w:cs="宋体" w:hint="eastAsia"/>
          <w:kern w:val="0"/>
          <w:sz w:val="28"/>
          <w:szCs w:val="28"/>
        </w:rPr>
        <w:t>教育</w:t>
      </w:r>
      <w:r w:rsidR="00BD7052">
        <w:rPr>
          <w:rFonts w:ascii="仿宋" w:eastAsia="仿宋" w:hAnsi="仿宋" w:cs="宋体" w:hint="eastAsia"/>
          <w:kern w:val="0"/>
          <w:sz w:val="28"/>
          <w:szCs w:val="28"/>
        </w:rPr>
        <w:t>部门工作人员</w:t>
      </w:r>
      <w:r w:rsidRPr="00996468">
        <w:rPr>
          <w:rFonts w:ascii="仿宋" w:eastAsia="仿宋" w:hAnsi="仿宋" w:cs="宋体" w:hint="eastAsia"/>
          <w:kern w:val="0"/>
          <w:sz w:val="28"/>
          <w:szCs w:val="28"/>
        </w:rPr>
        <w:t>爱岗敬业，加强对服务</w:t>
      </w:r>
      <w:r w:rsidR="00F80882">
        <w:rPr>
          <w:rFonts w:ascii="仿宋" w:eastAsia="仿宋" w:hAnsi="仿宋" w:cs="宋体" w:hint="eastAsia"/>
          <w:kern w:val="0"/>
          <w:sz w:val="28"/>
          <w:szCs w:val="28"/>
        </w:rPr>
        <w:t>外包项目承包人</w:t>
      </w:r>
      <w:r w:rsidRPr="00996468">
        <w:rPr>
          <w:rFonts w:ascii="仿宋" w:eastAsia="仿宋" w:hAnsi="仿宋" w:cs="宋体" w:hint="eastAsia"/>
          <w:kern w:val="0"/>
          <w:sz w:val="28"/>
          <w:szCs w:val="28"/>
        </w:rPr>
        <w:t>履约情况的监督管理。根据监管项目细化监管任务，落实监管职责，对监管工作不到位的人员，依据学校有关制度，视其情节情况进行批评教育或问责。</w:t>
      </w:r>
      <w:r w:rsidRPr="00996468">
        <w:rPr>
          <w:rFonts w:ascii="仿宋" w:eastAsia="仿宋" w:hAnsi="仿宋" w:cs="宋体"/>
          <w:kern w:val="0"/>
          <w:sz w:val="28"/>
          <w:szCs w:val="28"/>
        </w:rPr>
        <w:t xml:space="preserve"> </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第十</w:t>
      </w:r>
      <w:r w:rsidR="00337098">
        <w:rPr>
          <w:rFonts w:ascii="仿宋" w:eastAsia="仿宋" w:hAnsi="仿宋" w:cs="宋体" w:hint="eastAsia"/>
          <w:kern w:val="0"/>
          <w:sz w:val="28"/>
          <w:szCs w:val="28"/>
        </w:rPr>
        <w:t>五</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000C3060" w:rsidRPr="00996468">
        <w:rPr>
          <w:rFonts w:ascii="仿宋" w:eastAsia="仿宋" w:hAnsi="仿宋" w:cs="宋体" w:hint="eastAsia"/>
          <w:kern w:val="0"/>
          <w:sz w:val="28"/>
          <w:szCs w:val="28"/>
        </w:rPr>
        <w:t>本办法自印发之日起施行</w:t>
      </w:r>
      <w:r w:rsidRPr="00996468">
        <w:rPr>
          <w:rFonts w:ascii="仿宋" w:eastAsia="仿宋" w:hAnsi="仿宋" w:cs="宋体"/>
          <w:kern w:val="0"/>
          <w:sz w:val="28"/>
          <w:szCs w:val="28"/>
        </w:rPr>
        <w:t xml:space="preserve"> </w:t>
      </w:r>
      <w:r w:rsidR="000C3060">
        <w:rPr>
          <w:rFonts w:ascii="仿宋" w:eastAsia="仿宋" w:hAnsi="仿宋" w:cs="宋体" w:hint="eastAsia"/>
          <w:kern w:val="0"/>
          <w:sz w:val="28"/>
          <w:szCs w:val="28"/>
        </w:rPr>
        <w:t>。</w:t>
      </w:r>
    </w:p>
    <w:p w:rsidR="00812704" w:rsidRPr="00996468" w:rsidRDefault="00812704" w:rsidP="008A13C9">
      <w:pPr>
        <w:widowControl/>
        <w:shd w:val="clear" w:color="auto" w:fill="FFFFFF"/>
        <w:spacing w:line="480" w:lineRule="exact"/>
        <w:jc w:val="left"/>
        <w:rPr>
          <w:rFonts w:ascii="仿宋" w:eastAsia="仿宋" w:hAnsi="仿宋" w:cs="宋体"/>
          <w:kern w:val="0"/>
          <w:sz w:val="28"/>
          <w:szCs w:val="28"/>
        </w:rPr>
      </w:pPr>
      <w:r w:rsidRPr="00996468">
        <w:rPr>
          <w:rFonts w:ascii="仿宋" w:eastAsia="仿宋" w:hAnsi="仿宋" w:cs="宋体" w:hint="eastAsia"/>
          <w:kern w:val="0"/>
          <w:sz w:val="28"/>
          <w:szCs w:val="28"/>
        </w:rPr>
        <w:t>第十</w:t>
      </w:r>
      <w:r w:rsidR="00337098">
        <w:rPr>
          <w:rFonts w:ascii="仿宋" w:eastAsia="仿宋" w:hAnsi="仿宋" w:cs="宋体" w:hint="eastAsia"/>
          <w:kern w:val="0"/>
          <w:sz w:val="28"/>
          <w:szCs w:val="28"/>
        </w:rPr>
        <w:t>六</w:t>
      </w:r>
      <w:r w:rsidRPr="00996468">
        <w:rPr>
          <w:rFonts w:ascii="仿宋" w:eastAsia="仿宋" w:hAnsi="仿宋" w:cs="宋体" w:hint="eastAsia"/>
          <w:kern w:val="0"/>
          <w:sz w:val="28"/>
          <w:szCs w:val="28"/>
        </w:rPr>
        <w:t>条</w:t>
      </w:r>
      <w:r w:rsidRPr="00996468">
        <w:rPr>
          <w:rFonts w:ascii="仿宋" w:eastAsia="仿宋" w:hAnsi="仿宋" w:cs="宋体"/>
          <w:kern w:val="0"/>
          <w:sz w:val="28"/>
          <w:szCs w:val="28"/>
        </w:rPr>
        <w:t xml:space="preserve">  </w:t>
      </w:r>
      <w:r w:rsidR="000C3060" w:rsidRPr="00996468">
        <w:rPr>
          <w:rFonts w:ascii="仿宋" w:eastAsia="仿宋" w:hAnsi="仿宋" w:cs="宋体" w:hint="eastAsia"/>
          <w:kern w:val="0"/>
          <w:sz w:val="28"/>
          <w:szCs w:val="28"/>
        </w:rPr>
        <w:t>本办法由后勤管理处负责解释。</w:t>
      </w:r>
    </w:p>
    <w:p w:rsidR="00210C0D" w:rsidRPr="00996468" w:rsidRDefault="00210C0D" w:rsidP="00210C0D">
      <w:pPr>
        <w:rPr>
          <w:rFonts w:ascii="宋体"/>
          <w:sz w:val="24"/>
        </w:rPr>
      </w:pPr>
    </w:p>
    <w:p w:rsidR="00210C0D" w:rsidRDefault="00210C0D" w:rsidP="00210C0D"/>
    <w:p w:rsidR="00BA5274" w:rsidRPr="009C0920" w:rsidRDefault="00BA5274" w:rsidP="00210C0D"/>
    <w:sectPr w:rsidR="00BA5274" w:rsidRPr="009C0920" w:rsidSect="00D620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160" w:rsidRDefault="005C0160" w:rsidP="00BA51E5">
      <w:r>
        <w:separator/>
      </w:r>
    </w:p>
  </w:endnote>
  <w:endnote w:type="continuationSeparator" w:id="1">
    <w:p w:rsidR="005C0160" w:rsidRDefault="005C0160" w:rsidP="00BA51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160" w:rsidRDefault="005C0160" w:rsidP="00BA51E5">
      <w:r>
        <w:separator/>
      </w:r>
    </w:p>
  </w:footnote>
  <w:footnote w:type="continuationSeparator" w:id="1">
    <w:p w:rsidR="005C0160" w:rsidRDefault="005C0160" w:rsidP="00BA51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B628C"/>
    <w:multiLevelType w:val="hybridMultilevel"/>
    <w:tmpl w:val="E81AD984"/>
    <w:lvl w:ilvl="0" w:tplc="3A4A7B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2704"/>
    <w:rsid w:val="0001651F"/>
    <w:rsid w:val="00016F39"/>
    <w:rsid w:val="000222EC"/>
    <w:rsid w:val="000413E7"/>
    <w:rsid w:val="00066324"/>
    <w:rsid w:val="00074719"/>
    <w:rsid w:val="000752BA"/>
    <w:rsid w:val="00080C56"/>
    <w:rsid w:val="0008216A"/>
    <w:rsid w:val="00084501"/>
    <w:rsid w:val="000A7C4C"/>
    <w:rsid w:val="000B0ECB"/>
    <w:rsid w:val="000C3060"/>
    <w:rsid w:val="000E6192"/>
    <w:rsid w:val="000E6A61"/>
    <w:rsid w:val="000F3512"/>
    <w:rsid w:val="000F43CE"/>
    <w:rsid w:val="00101543"/>
    <w:rsid w:val="001043E7"/>
    <w:rsid w:val="00105F68"/>
    <w:rsid w:val="00106DD9"/>
    <w:rsid w:val="00112A12"/>
    <w:rsid w:val="00115965"/>
    <w:rsid w:val="001167E5"/>
    <w:rsid w:val="00135687"/>
    <w:rsid w:val="00144FFB"/>
    <w:rsid w:val="00153D16"/>
    <w:rsid w:val="001907BA"/>
    <w:rsid w:val="001A0F78"/>
    <w:rsid w:val="001B1476"/>
    <w:rsid w:val="001F02EB"/>
    <w:rsid w:val="00200814"/>
    <w:rsid w:val="00202115"/>
    <w:rsid w:val="00202E31"/>
    <w:rsid w:val="002063EF"/>
    <w:rsid w:val="00210C0D"/>
    <w:rsid w:val="00225266"/>
    <w:rsid w:val="00226652"/>
    <w:rsid w:val="0023373C"/>
    <w:rsid w:val="00237E24"/>
    <w:rsid w:val="00244A4B"/>
    <w:rsid w:val="00250FD0"/>
    <w:rsid w:val="00252C6A"/>
    <w:rsid w:val="0025787D"/>
    <w:rsid w:val="002623A5"/>
    <w:rsid w:val="002639A7"/>
    <w:rsid w:val="00265858"/>
    <w:rsid w:val="00267554"/>
    <w:rsid w:val="00276630"/>
    <w:rsid w:val="00277E89"/>
    <w:rsid w:val="002801DE"/>
    <w:rsid w:val="002B6CF7"/>
    <w:rsid w:val="002F3DB0"/>
    <w:rsid w:val="00320B53"/>
    <w:rsid w:val="00321261"/>
    <w:rsid w:val="00322DEE"/>
    <w:rsid w:val="00337098"/>
    <w:rsid w:val="0037726E"/>
    <w:rsid w:val="0037738E"/>
    <w:rsid w:val="003940F6"/>
    <w:rsid w:val="003A3456"/>
    <w:rsid w:val="003C460C"/>
    <w:rsid w:val="003D14FA"/>
    <w:rsid w:val="003E48D5"/>
    <w:rsid w:val="003F17CF"/>
    <w:rsid w:val="003F1E53"/>
    <w:rsid w:val="0040158A"/>
    <w:rsid w:val="00420ACE"/>
    <w:rsid w:val="00424F93"/>
    <w:rsid w:val="00431CFC"/>
    <w:rsid w:val="00454E5C"/>
    <w:rsid w:val="004718FB"/>
    <w:rsid w:val="004742EF"/>
    <w:rsid w:val="0048034F"/>
    <w:rsid w:val="00491EED"/>
    <w:rsid w:val="00494BF7"/>
    <w:rsid w:val="004D1AA0"/>
    <w:rsid w:val="004D4DE6"/>
    <w:rsid w:val="004E559D"/>
    <w:rsid w:val="005126B2"/>
    <w:rsid w:val="005168D1"/>
    <w:rsid w:val="00525E63"/>
    <w:rsid w:val="00553C9A"/>
    <w:rsid w:val="005540BF"/>
    <w:rsid w:val="00561E4C"/>
    <w:rsid w:val="00565362"/>
    <w:rsid w:val="00580741"/>
    <w:rsid w:val="005B04FB"/>
    <w:rsid w:val="005C0160"/>
    <w:rsid w:val="005D3B56"/>
    <w:rsid w:val="005D4339"/>
    <w:rsid w:val="005E30CB"/>
    <w:rsid w:val="005E59CA"/>
    <w:rsid w:val="00601063"/>
    <w:rsid w:val="006041CA"/>
    <w:rsid w:val="00634A92"/>
    <w:rsid w:val="006422DE"/>
    <w:rsid w:val="00642B92"/>
    <w:rsid w:val="00655246"/>
    <w:rsid w:val="006557C1"/>
    <w:rsid w:val="006576EC"/>
    <w:rsid w:val="00695632"/>
    <w:rsid w:val="006B48B5"/>
    <w:rsid w:val="006B5D7D"/>
    <w:rsid w:val="006E60DF"/>
    <w:rsid w:val="006F01C7"/>
    <w:rsid w:val="0071668C"/>
    <w:rsid w:val="00716B6E"/>
    <w:rsid w:val="00742630"/>
    <w:rsid w:val="00747D74"/>
    <w:rsid w:val="00752671"/>
    <w:rsid w:val="007800C6"/>
    <w:rsid w:val="0079015C"/>
    <w:rsid w:val="007A1378"/>
    <w:rsid w:val="007B7C6D"/>
    <w:rsid w:val="007F1507"/>
    <w:rsid w:val="00812704"/>
    <w:rsid w:val="00864612"/>
    <w:rsid w:val="00864F87"/>
    <w:rsid w:val="0087118C"/>
    <w:rsid w:val="00892744"/>
    <w:rsid w:val="008A13C9"/>
    <w:rsid w:val="008A31A8"/>
    <w:rsid w:val="008B4A03"/>
    <w:rsid w:val="008C1C42"/>
    <w:rsid w:val="008F7686"/>
    <w:rsid w:val="00912F1D"/>
    <w:rsid w:val="0091532B"/>
    <w:rsid w:val="00923C1B"/>
    <w:rsid w:val="0092736D"/>
    <w:rsid w:val="0094228B"/>
    <w:rsid w:val="00954296"/>
    <w:rsid w:val="00961460"/>
    <w:rsid w:val="009745C7"/>
    <w:rsid w:val="00996468"/>
    <w:rsid w:val="009C0920"/>
    <w:rsid w:val="009E2676"/>
    <w:rsid w:val="009E5339"/>
    <w:rsid w:val="00A03513"/>
    <w:rsid w:val="00A13FED"/>
    <w:rsid w:val="00A319E7"/>
    <w:rsid w:val="00A33472"/>
    <w:rsid w:val="00A4776E"/>
    <w:rsid w:val="00A559AC"/>
    <w:rsid w:val="00AA7AFB"/>
    <w:rsid w:val="00AB41C7"/>
    <w:rsid w:val="00AB71AD"/>
    <w:rsid w:val="00AC60E1"/>
    <w:rsid w:val="00AD01BB"/>
    <w:rsid w:val="00AD21AF"/>
    <w:rsid w:val="00AD6EA9"/>
    <w:rsid w:val="00AF0618"/>
    <w:rsid w:val="00B0021C"/>
    <w:rsid w:val="00B00AEF"/>
    <w:rsid w:val="00B11491"/>
    <w:rsid w:val="00B13A64"/>
    <w:rsid w:val="00B1685F"/>
    <w:rsid w:val="00B213B8"/>
    <w:rsid w:val="00B361F6"/>
    <w:rsid w:val="00B63255"/>
    <w:rsid w:val="00B721FE"/>
    <w:rsid w:val="00B73A6C"/>
    <w:rsid w:val="00B743C6"/>
    <w:rsid w:val="00B76F04"/>
    <w:rsid w:val="00BA51E5"/>
    <w:rsid w:val="00BA5274"/>
    <w:rsid w:val="00BB6B65"/>
    <w:rsid w:val="00BD7052"/>
    <w:rsid w:val="00BE341B"/>
    <w:rsid w:val="00BE4E61"/>
    <w:rsid w:val="00BE5BB8"/>
    <w:rsid w:val="00BF2CE3"/>
    <w:rsid w:val="00C038F4"/>
    <w:rsid w:val="00C22D0A"/>
    <w:rsid w:val="00C443B6"/>
    <w:rsid w:val="00C5167D"/>
    <w:rsid w:val="00C619CD"/>
    <w:rsid w:val="00C74C33"/>
    <w:rsid w:val="00CA3E8D"/>
    <w:rsid w:val="00CA78C4"/>
    <w:rsid w:val="00CB2263"/>
    <w:rsid w:val="00CC08AF"/>
    <w:rsid w:val="00CE0A2B"/>
    <w:rsid w:val="00D013CB"/>
    <w:rsid w:val="00D124B8"/>
    <w:rsid w:val="00D2679E"/>
    <w:rsid w:val="00D32BEE"/>
    <w:rsid w:val="00D4184C"/>
    <w:rsid w:val="00D53B97"/>
    <w:rsid w:val="00D62012"/>
    <w:rsid w:val="00D74082"/>
    <w:rsid w:val="00D76D2E"/>
    <w:rsid w:val="00D87B30"/>
    <w:rsid w:val="00D90FBA"/>
    <w:rsid w:val="00DB1FF5"/>
    <w:rsid w:val="00DE5DB4"/>
    <w:rsid w:val="00DF5220"/>
    <w:rsid w:val="00E0032B"/>
    <w:rsid w:val="00E00AA4"/>
    <w:rsid w:val="00E03F93"/>
    <w:rsid w:val="00E06D74"/>
    <w:rsid w:val="00E529DF"/>
    <w:rsid w:val="00E649A0"/>
    <w:rsid w:val="00E76626"/>
    <w:rsid w:val="00E9313D"/>
    <w:rsid w:val="00EA4CE7"/>
    <w:rsid w:val="00EA65F1"/>
    <w:rsid w:val="00EC0840"/>
    <w:rsid w:val="00EC38E2"/>
    <w:rsid w:val="00EC3CC1"/>
    <w:rsid w:val="00ED05B9"/>
    <w:rsid w:val="00F10C77"/>
    <w:rsid w:val="00F23EDB"/>
    <w:rsid w:val="00F34EF2"/>
    <w:rsid w:val="00F360F6"/>
    <w:rsid w:val="00F545DC"/>
    <w:rsid w:val="00F7438E"/>
    <w:rsid w:val="00F80685"/>
    <w:rsid w:val="00F80882"/>
    <w:rsid w:val="00F8320B"/>
    <w:rsid w:val="00FC2ED4"/>
    <w:rsid w:val="00FC3C5A"/>
    <w:rsid w:val="00FC3F2B"/>
    <w:rsid w:val="00FE7B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0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51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A51E5"/>
    <w:rPr>
      <w:sz w:val="18"/>
      <w:szCs w:val="18"/>
    </w:rPr>
  </w:style>
  <w:style w:type="paragraph" w:styleId="a4">
    <w:name w:val="footer"/>
    <w:basedOn w:val="a"/>
    <w:link w:val="Char0"/>
    <w:uiPriority w:val="99"/>
    <w:semiHidden/>
    <w:unhideWhenUsed/>
    <w:rsid w:val="00BA51E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A51E5"/>
    <w:rPr>
      <w:sz w:val="18"/>
      <w:szCs w:val="18"/>
    </w:rPr>
  </w:style>
  <w:style w:type="paragraph" w:styleId="a5">
    <w:name w:val="Normal (Web)"/>
    <w:basedOn w:val="a"/>
    <w:uiPriority w:val="99"/>
    <w:unhideWhenUsed/>
    <w:rsid w:val="00210C0D"/>
    <w:pPr>
      <w:widowControl/>
      <w:spacing w:before="100" w:beforeAutospacing="1" w:after="100" w:afterAutospacing="1"/>
      <w:jc w:val="left"/>
    </w:pPr>
    <w:rPr>
      <w:rFonts w:ascii="宋体" w:eastAsia="宋体" w:hAnsi="宋体" w:cs="宋体"/>
      <w:kern w:val="0"/>
      <w:sz w:val="24"/>
      <w:szCs w:val="24"/>
    </w:rPr>
  </w:style>
  <w:style w:type="paragraph" w:styleId="a6">
    <w:name w:val="Body Text Indent"/>
    <w:basedOn w:val="a"/>
    <w:link w:val="Char1"/>
    <w:rsid w:val="00210C0D"/>
    <w:pPr>
      <w:ind w:firstLineChars="200" w:firstLine="560"/>
    </w:pPr>
    <w:rPr>
      <w:rFonts w:ascii="Times New Roman" w:eastAsia="宋体" w:hAnsi="Times New Roman" w:cs="Times New Roman"/>
      <w:sz w:val="28"/>
      <w:szCs w:val="24"/>
    </w:rPr>
  </w:style>
  <w:style w:type="character" w:customStyle="1" w:styleId="Char1">
    <w:name w:val="正文文本缩进 Char"/>
    <w:basedOn w:val="a0"/>
    <w:link w:val="a6"/>
    <w:rsid w:val="00210C0D"/>
    <w:rPr>
      <w:rFonts w:ascii="Times New Roman" w:eastAsia="宋体" w:hAnsi="Times New Roman" w:cs="Times New Roman"/>
      <w:sz w:val="28"/>
      <w:szCs w:val="24"/>
    </w:rPr>
  </w:style>
  <w:style w:type="paragraph" w:styleId="a7">
    <w:name w:val="List Paragraph"/>
    <w:basedOn w:val="a"/>
    <w:uiPriority w:val="34"/>
    <w:qFormat/>
    <w:rsid w:val="00320B53"/>
    <w:pPr>
      <w:ind w:firstLineChars="200" w:firstLine="420"/>
    </w:pPr>
  </w:style>
  <w:style w:type="character" w:styleId="a8">
    <w:name w:val="Hyperlink"/>
    <w:basedOn w:val="a0"/>
    <w:uiPriority w:val="99"/>
    <w:semiHidden/>
    <w:unhideWhenUsed/>
    <w:rsid w:val="00F10C77"/>
    <w:rPr>
      <w:color w:val="0000FF"/>
      <w:u w:val="single"/>
    </w:rPr>
  </w:style>
</w:styles>
</file>

<file path=word/webSettings.xml><?xml version="1.0" encoding="utf-8"?>
<w:webSettings xmlns:r="http://schemas.openxmlformats.org/officeDocument/2006/relationships" xmlns:w="http://schemas.openxmlformats.org/wordprocessingml/2006/main">
  <w:divs>
    <w:div w:id="1404723125">
      <w:bodyDiv w:val="1"/>
      <w:marLeft w:val="0"/>
      <w:marRight w:val="0"/>
      <w:marTop w:val="0"/>
      <w:marBottom w:val="0"/>
      <w:divBdr>
        <w:top w:val="none" w:sz="0" w:space="0" w:color="auto"/>
        <w:left w:val="none" w:sz="0" w:space="0" w:color="auto"/>
        <w:bottom w:val="none" w:sz="0" w:space="0" w:color="auto"/>
        <w:right w:val="none" w:sz="0" w:space="0" w:color="auto"/>
      </w:divBdr>
      <w:divsChild>
        <w:div w:id="1866749149">
          <w:marLeft w:val="0"/>
          <w:marRight w:val="0"/>
          <w:marTop w:val="0"/>
          <w:marBottom w:val="0"/>
          <w:divBdr>
            <w:top w:val="none" w:sz="0" w:space="0" w:color="auto"/>
            <w:left w:val="none" w:sz="0" w:space="0" w:color="auto"/>
            <w:bottom w:val="none" w:sz="0" w:space="0" w:color="auto"/>
            <w:right w:val="none" w:sz="0" w:space="0" w:color="auto"/>
          </w:divBdr>
          <w:divsChild>
            <w:div w:id="275646771">
              <w:marLeft w:val="0"/>
              <w:marRight w:val="0"/>
              <w:marTop w:val="0"/>
              <w:marBottom w:val="0"/>
              <w:divBdr>
                <w:top w:val="none" w:sz="0" w:space="0" w:color="auto"/>
                <w:left w:val="none" w:sz="0" w:space="0" w:color="auto"/>
                <w:bottom w:val="none" w:sz="0" w:space="0" w:color="auto"/>
                <w:right w:val="none" w:sz="0" w:space="0" w:color="auto"/>
              </w:divBdr>
              <w:divsChild>
                <w:div w:id="612246788">
                  <w:marLeft w:val="0"/>
                  <w:marRight w:val="0"/>
                  <w:marTop w:val="0"/>
                  <w:marBottom w:val="0"/>
                  <w:divBdr>
                    <w:top w:val="none" w:sz="0" w:space="0" w:color="auto"/>
                    <w:left w:val="single" w:sz="6" w:space="0" w:color="006AD8"/>
                    <w:bottom w:val="none" w:sz="0" w:space="0" w:color="auto"/>
                    <w:right w:val="single" w:sz="6" w:space="0" w:color="006AD8"/>
                  </w:divBdr>
                  <w:divsChild>
                    <w:div w:id="961424288">
                      <w:marLeft w:val="0"/>
                      <w:marRight w:val="0"/>
                      <w:marTop w:val="0"/>
                      <w:marBottom w:val="0"/>
                      <w:divBdr>
                        <w:top w:val="none" w:sz="0" w:space="0" w:color="auto"/>
                        <w:left w:val="none" w:sz="0" w:space="0" w:color="auto"/>
                        <w:bottom w:val="none" w:sz="0" w:space="0" w:color="auto"/>
                        <w:right w:val="none" w:sz="0" w:space="0" w:color="auto"/>
                      </w:divBdr>
                      <w:divsChild>
                        <w:div w:id="269629298">
                          <w:marLeft w:val="0"/>
                          <w:marRight w:val="0"/>
                          <w:marTop w:val="0"/>
                          <w:marBottom w:val="0"/>
                          <w:divBdr>
                            <w:top w:val="none" w:sz="0" w:space="0" w:color="auto"/>
                            <w:left w:val="none" w:sz="0" w:space="0" w:color="auto"/>
                            <w:bottom w:val="none" w:sz="0" w:space="0" w:color="auto"/>
                            <w:right w:val="none" w:sz="0" w:space="0" w:color="auto"/>
                          </w:divBdr>
                          <w:divsChild>
                            <w:div w:id="149260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sogou.com/lemma/ShowInnerLink.htm?lemmaId=71611950&amp;ss_c=ssc.citiao.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4</Pages>
  <Words>433</Words>
  <Characters>2469</Characters>
  <Application>Microsoft Office Word</Application>
  <DocSecurity>0</DocSecurity>
  <Lines>20</Lines>
  <Paragraphs>5</Paragraphs>
  <ScaleCrop>false</ScaleCrop>
  <Company>Microsoft</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151</cp:revision>
  <dcterms:created xsi:type="dcterms:W3CDTF">2019-03-20T13:12:00Z</dcterms:created>
  <dcterms:modified xsi:type="dcterms:W3CDTF">2019-09-04T23:50:00Z</dcterms:modified>
</cp:coreProperties>
</file>